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67"/>
        <w:gridCol w:w="1434"/>
        <w:gridCol w:w="367"/>
        <w:gridCol w:w="1788"/>
        <w:gridCol w:w="5798"/>
      </w:tblGrid>
      <w:tr w:rsidR="00665B4E" w:rsidRPr="005F6A84" w:rsidTr="005F6A84">
        <w:trPr>
          <w:trHeight w:hRule="exact" w:val="1928"/>
        </w:trPr>
        <w:tc>
          <w:tcPr>
            <w:tcW w:w="9854" w:type="dxa"/>
            <w:gridSpan w:val="5"/>
            <w:shd w:val="clear" w:color="auto" w:fill="auto"/>
          </w:tcPr>
          <w:p w:rsidR="00665B4E" w:rsidRPr="005F6A84" w:rsidRDefault="00665B4E" w:rsidP="005F6A84">
            <w:pPr>
              <w:jc w:val="center"/>
              <w:rPr>
                <w:caps/>
              </w:rPr>
            </w:pPr>
            <w:bookmarkStart w:id="0" w:name="_GoBack"/>
            <w:bookmarkEnd w:id="0"/>
            <w:r w:rsidRPr="005F6A84">
              <w:rPr>
                <w:caps/>
              </w:rPr>
              <w:t>Российская Федерация</w:t>
            </w:r>
          </w:p>
          <w:p w:rsidR="00665B4E" w:rsidRPr="005F6A84" w:rsidRDefault="00665B4E" w:rsidP="005F6A84">
            <w:pPr>
              <w:jc w:val="center"/>
              <w:rPr>
                <w:caps/>
              </w:rPr>
            </w:pPr>
            <w:r w:rsidRPr="005F6A84">
              <w:rPr>
                <w:caps/>
              </w:rPr>
              <w:t>Иркутская область</w:t>
            </w:r>
            <w:r w:rsidR="00E20421" w:rsidRPr="005F6A84">
              <w:rPr>
                <w:caps/>
              </w:rPr>
              <w:br/>
            </w:r>
            <w:r w:rsidR="00E20421" w:rsidRPr="005F6A84"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665B4E" w:rsidRPr="005F6A84" w:rsidRDefault="001D0245" w:rsidP="005F6A84">
            <w:pPr>
              <w:jc w:val="center"/>
              <w:rPr>
                <w:caps/>
              </w:rPr>
            </w:pPr>
            <w:r>
              <w:rPr>
                <w:caps/>
                <w:noProof/>
              </w:rPr>
              <mc:AlternateContent>
                <mc:Choice Requires="wpg">
                  <w:drawing>
                    <wp:inline distT="0" distB="0" distL="0" distR="0">
                      <wp:extent cx="535940" cy="668020"/>
                      <wp:effectExtent l="0" t="0" r="16510" b="17780"/>
                      <wp:docPr id="36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35940" cy="668020"/>
                                <a:chOff x="21" y="-2"/>
                                <a:chExt cx="4252" cy="5296"/>
                              </a:xfrm>
                            </wpg:grpSpPr>
                            <wps:wsp>
                              <wps:cNvPr id="37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" y="0"/>
                                  <a:ext cx="2916" cy="4697"/>
                                </a:xfrm>
                                <a:custGeom>
                                  <a:avLst/>
                                  <a:gdLst>
                                    <a:gd name="T0" fmla="*/ 2916 w 2916"/>
                                    <a:gd name="T1" fmla="*/ 0 h 4697"/>
                                    <a:gd name="T2" fmla="*/ 1043 w 2916"/>
                                    <a:gd name="T3" fmla="*/ 2134 h 4697"/>
                                    <a:gd name="T4" fmla="*/ 1639 w 2916"/>
                                    <a:gd name="T5" fmla="*/ 2133 h 4697"/>
                                    <a:gd name="T6" fmla="*/ 13 w 2916"/>
                                    <a:gd name="T7" fmla="*/ 3985 h 4697"/>
                                    <a:gd name="T8" fmla="*/ 648 w 2916"/>
                                    <a:gd name="T9" fmla="*/ 3986 h 4697"/>
                                    <a:gd name="T10" fmla="*/ 0 w 2916"/>
                                    <a:gd name="T11" fmla="*/ 4697 h 46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121414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" y="2"/>
                                  <a:ext cx="1389" cy="1440"/>
                                </a:xfrm>
                                <a:custGeom>
                                  <a:avLst/>
                                  <a:gdLst>
                                    <a:gd name="T0" fmla="*/ 0 w 1389"/>
                                    <a:gd name="T1" fmla="*/ 1440 h 1440"/>
                                    <a:gd name="T2" fmla="*/ 1389 w 1389"/>
                                    <a:gd name="T3" fmla="*/ 1440 h 1440"/>
                                    <a:gd name="T4" fmla="*/ 1389 w 1389"/>
                                    <a:gd name="T5" fmla="*/ 0 h 1440"/>
                                    <a:gd name="T6" fmla="*/ 0 w 1389"/>
                                    <a:gd name="T7" fmla="*/ 0 h 1440"/>
                                    <a:gd name="T8" fmla="*/ 0 w 1389"/>
                                    <a:gd name="T9" fmla="*/ 1440 h 1440"/>
                                    <a:gd name="T10" fmla="*/ 0 w 1389"/>
                                    <a:gd name="T11" fmla="*/ 1440 h 14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" y="0"/>
                                  <a:ext cx="3412" cy="4833"/>
                                </a:xfrm>
                                <a:custGeom>
                                  <a:avLst/>
                                  <a:gdLst>
                                    <a:gd name="T0" fmla="*/ 3020 w 3412"/>
                                    <a:gd name="T1" fmla="*/ 0 h 4833"/>
                                    <a:gd name="T2" fmla="*/ 3412 w 3412"/>
                                    <a:gd name="T3" fmla="*/ 0 h 4833"/>
                                    <a:gd name="T4" fmla="*/ 2242 w 3412"/>
                                    <a:gd name="T5" fmla="*/ 1326 h 4833"/>
                                    <a:gd name="T6" fmla="*/ 2840 w 3412"/>
                                    <a:gd name="T7" fmla="*/ 1324 h 4833"/>
                                    <a:gd name="T8" fmla="*/ 1185 w 3412"/>
                                    <a:gd name="T9" fmla="*/ 3195 h 4833"/>
                                    <a:gd name="T10" fmla="*/ 1831 w 3412"/>
                                    <a:gd name="T11" fmla="*/ 3195 h 4833"/>
                                    <a:gd name="T12" fmla="*/ 395 w 3412"/>
                                    <a:gd name="T13" fmla="*/ 4833 h 4833"/>
                                    <a:gd name="T14" fmla="*/ 0 w 3412"/>
                                    <a:gd name="T15" fmla="*/ 4833 h 4833"/>
                                    <a:gd name="T16" fmla="*/ 1223 w 3412"/>
                                    <a:gd name="T17" fmla="*/ 3448 h 4833"/>
                                    <a:gd name="T18" fmla="*/ 575 w 3412"/>
                                    <a:gd name="T19" fmla="*/ 3448 h 4833"/>
                                    <a:gd name="T20" fmla="*/ 2233 w 3412"/>
                                    <a:gd name="T21" fmla="*/ 1563 h 4833"/>
                                    <a:gd name="T22" fmla="*/ 1635 w 3412"/>
                                    <a:gd name="T23" fmla="*/ 1563 h 4833"/>
                                    <a:gd name="T24" fmla="*/ 3020 w 3412"/>
                                    <a:gd name="T25" fmla="*/ 0 h 4833"/>
                                    <a:gd name="T26" fmla="*/ 3020 w 3412"/>
                                    <a:gd name="T27" fmla="*/ 0 h 48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121414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4" y="-2"/>
                                  <a:ext cx="3366" cy="4838"/>
                                </a:xfrm>
                                <a:custGeom>
                                  <a:avLst/>
                                  <a:gdLst>
                                    <a:gd name="T0" fmla="*/ 2980 w 3366"/>
                                    <a:gd name="T1" fmla="*/ 0 h 4838"/>
                                    <a:gd name="T2" fmla="*/ 3366 w 3366"/>
                                    <a:gd name="T3" fmla="*/ 0 h 4838"/>
                                    <a:gd name="T4" fmla="*/ 1884 w 3366"/>
                                    <a:gd name="T5" fmla="*/ 1683 h 4838"/>
                                    <a:gd name="T6" fmla="*/ 2479 w 3366"/>
                                    <a:gd name="T7" fmla="*/ 1682 h 4838"/>
                                    <a:gd name="T8" fmla="*/ 821 w 3366"/>
                                    <a:gd name="T9" fmla="*/ 3560 h 4838"/>
                                    <a:gd name="T10" fmla="*/ 1472 w 3366"/>
                                    <a:gd name="T11" fmla="*/ 3559 h 4838"/>
                                    <a:gd name="T12" fmla="*/ 346 w 3366"/>
                                    <a:gd name="T13" fmla="*/ 4838 h 4838"/>
                                    <a:gd name="T14" fmla="*/ 325 w 3366"/>
                                    <a:gd name="T15" fmla="*/ 4838 h 4838"/>
                                    <a:gd name="T16" fmla="*/ 305 w 3366"/>
                                    <a:gd name="T17" fmla="*/ 4838 h 4838"/>
                                    <a:gd name="T18" fmla="*/ 288 w 3366"/>
                                    <a:gd name="T19" fmla="*/ 4838 h 4838"/>
                                    <a:gd name="T20" fmla="*/ 271 w 3366"/>
                                    <a:gd name="T21" fmla="*/ 4838 h 4838"/>
                                    <a:gd name="T22" fmla="*/ 253 w 3366"/>
                                    <a:gd name="T23" fmla="*/ 4838 h 4838"/>
                                    <a:gd name="T24" fmla="*/ 238 w 3366"/>
                                    <a:gd name="T25" fmla="*/ 4837 h 4838"/>
                                    <a:gd name="T26" fmla="*/ 223 w 3366"/>
                                    <a:gd name="T27" fmla="*/ 4837 h 4838"/>
                                    <a:gd name="T28" fmla="*/ 209 w 3366"/>
                                    <a:gd name="T29" fmla="*/ 4835 h 4838"/>
                                    <a:gd name="T30" fmla="*/ 196 w 3366"/>
                                    <a:gd name="T31" fmla="*/ 4835 h 4838"/>
                                    <a:gd name="T32" fmla="*/ 183 w 3366"/>
                                    <a:gd name="T33" fmla="*/ 4834 h 4838"/>
                                    <a:gd name="T34" fmla="*/ 171 w 3366"/>
                                    <a:gd name="T35" fmla="*/ 4833 h 4838"/>
                                    <a:gd name="T36" fmla="*/ 160 w 3366"/>
                                    <a:gd name="T37" fmla="*/ 4831 h 4838"/>
                                    <a:gd name="T38" fmla="*/ 148 w 3366"/>
                                    <a:gd name="T39" fmla="*/ 4830 h 4838"/>
                                    <a:gd name="T40" fmla="*/ 138 w 3366"/>
                                    <a:gd name="T41" fmla="*/ 4827 h 4838"/>
                                    <a:gd name="T42" fmla="*/ 128 w 3366"/>
                                    <a:gd name="T43" fmla="*/ 4825 h 4838"/>
                                    <a:gd name="T44" fmla="*/ 118 w 3366"/>
                                    <a:gd name="T45" fmla="*/ 4823 h 4838"/>
                                    <a:gd name="T46" fmla="*/ 109 w 3366"/>
                                    <a:gd name="T47" fmla="*/ 4821 h 4838"/>
                                    <a:gd name="T48" fmla="*/ 101 w 3366"/>
                                    <a:gd name="T49" fmla="*/ 4818 h 4838"/>
                                    <a:gd name="T50" fmla="*/ 92 w 3366"/>
                                    <a:gd name="T51" fmla="*/ 4815 h 4838"/>
                                    <a:gd name="T52" fmla="*/ 85 w 3366"/>
                                    <a:gd name="T53" fmla="*/ 4812 h 4838"/>
                                    <a:gd name="T54" fmla="*/ 76 w 3366"/>
                                    <a:gd name="T55" fmla="*/ 4811 h 4838"/>
                                    <a:gd name="T56" fmla="*/ 69 w 3366"/>
                                    <a:gd name="T57" fmla="*/ 4807 h 4838"/>
                                    <a:gd name="T58" fmla="*/ 62 w 3366"/>
                                    <a:gd name="T59" fmla="*/ 4804 h 4838"/>
                                    <a:gd name="T60" fmla="*/ 55 w 3366"/>
                                    <a:gd name="T61" fmla="*/ 4801 h 4838"/>
                                    <a:gd name="T62" fmla="*/ 42 w 3366"/>
                                    <a:gd name="T63" fmla="*/ 4794 h 4838"/>
                                    <a:gd name="T64" fmla="*/ 27 w 3366"/>
                                    <a:gd name="T65" fmla="*/ 4786 h 4838"/>
                                    <a:gd name="T66" fmla="*/ 14 w 3366"/>
                                    <a:gd name="T67" fmla="*/ 4779 h 4838"/>
                                    <a:gd name="T68" fmla="*/ 0 w 3366"/>
                                    <a:gd name="T69" fmla="*/ 4772 h 4838"/>
                                    <a:gd name="T70" fmla="*/ 792 w 3366"/>
                                    <a:gd name="T71" fmla="*/ 3867 h 4838"/>
                                    <a:gd name="T72" fmla="*/ 160 w 3366"/>
                                    <a:gd name="T73" fmla="*/ 3867 h 4838"/>
                                    <a:gd name="T74" fmla="*/ 1803 w 3366"/>
                                    <a:gd name="T75" fmla="*/ 2008 h 4838"/>
                                    <a:gd name="T76" fmla="*/ 1213 w 3366"/>
                                    <a:gd name="T77" fmla="*/ 2009 h 4838"/>
                                    <a:gd name="T78" fmla="*/ 2980 w 3366"/>
                                    <a:gd name="T79" fmla="*/ 0 h 4838"/>
                                    <a:gd name="T80" fmla="*/ 2980 w 3366"/>
                                    <a:gd name="T81" fmla="*/ 0 h 483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0" y="-2"/>
                                  <a:ext cx="3003" cy="4836"/>
                                </a:xfrm>
                                <a:custGeom>
                                  <a:avLst/>
                                  <a:gdLst>
                                    <a:gd name="T0" fmla="*/ 0 w 3003"/>
                                    <a:gd name="T1" fmla="*/ 4836 h 4836"/>
                                    <a:gd name="T2" fmla="*/ 1540 w 3003"/>
                                    <a:gd name="T3" fmla="*/ 3085 h 4836"/>
                                    <a:gd name="T4" fmla="*/ 893 w 3003"/>
                                    <a:gd name="T5" fmla="*/ 3085 h 4836"/>
                                    <a:gd name="T6" fmla="*/ 2551 w 3003"/>
                                    <a:gd name="T7" fmla="*/ 1203 h 4836"/>
                                    <a:gd name="T8" fmla="*/ 1956 w 3003"/>
                                    <a:gd name="T9" fmla="*/ 1203 h 4836"/>
                                    <a:gd name="T10" fmla="*/ 3003 w 3003"/>
                                    <a:gd name="T11" fmla="*/ 0 h 48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5" y="303"/>
                                  <a:ext cx="1202" cy="889"/>
                                </a:xfrm>
                                <a:custGeom>
                                  <a:avLst/>
                                  <a:gdLst>
                                    <a:gd name="T0" fmla="*/ 109 w 1202"/>
                                    <a:gd name="T1" fmla="*/ 231 h 889"/>
                                    <a:gd name="T2" fmla="*/ 109 w 1202"/>
                                    <a:gd name="T3" fmla="*/ 213 h 889"/>
                                    <a:gd name="T4" fmla="*/ 90 w 1202"/>
                                    <a:gd name="T5" fmla="*/ 203 h 889"/>
                                    <a:gd name="T6" fmla="*/ 118 w 1202"/>
                                    <a:gd name="T7" fmla="*/ 193 h 889"/>
                                    <a:gd name="T8" fmla="*/ 132 w 1202"/>
                                    <a:gd name="T9" fmla="*/ 150 h 889"/>
                                    <a:gd name="T10" fmla="*/ 193 w 1202"/>
                                    <a:gd name="T11" fmla="*/ 128 h 889"/>
                                    <a:gd name="T12" fmla="*/ 306 w 1202"/>
                                    <a:gd name="T13" fmla="*/ 101 h 889"/>
                                    <a:gd name="T14" fmla="*/ 344 w 1202"/>
                                    <a:gd name="T15" fmla="*/ 89 h 889"/>
                                    <a:gd name="T16" fmla="*/ 383 w 1202"/>
                                    <a:gd name="T17" fmla="*/ 117 h 889"/>
                                    <a:gd name="T18" fmla="*/ 400 w 1202"/>
                                    <a:gd name="T19" fmla="*/ 151 h 889"/>
                                    <a:gd name="T20" fmla="*/ 474 w 1202"/>
                                    <a:gd name="T21" fmla="*/ 298 h 889"/>
                                    <a:gd name="T22" fmla="*/ 554 w 1202"/>
                                    <a:gd name="T23" fmla="*/ 332 h 889"/>
                                    <a:gd name="T24" fmla="*/ 669 w 1202"/>
                                    <a:gd name="T25" fmla="*/ 358 h 889"/>
                                    <a:gd name="T26" fmla="*/ 867 w 1202"/>
                                    <a:gd name="T27" fmla="*/ 336 h 889"/>
                                    <a:gd name="T28" fmla="*/ 1001 w 1202"/>
                                    <a:gd name="T29" fmla="*/ 222 h 889"/>
                                    <a:gd name="T30" fmla="*/ 1055 w 1202"/>
                                    <a:gd name="T31" fmla="*/ 64 h 889"/>
                                    <a:gd name="T32" fmla="*/ 1197 w 1202"/>
                                    <a:gd name="T33" fmla="*/ 2 h 889"/>
                                    <a:gd name="T34" fmla="*/ 1171 w 1202"/>
                                    <a:gd name="T35" fmla="*/ 100 h 889"/>
                                    <a:gd name="T36" fmla="*/ 1151 w 1202"/>
                                    <a:gd name="T37" fmla="*/ 287 h 889"/>
                                    <a:gd name="T38" fmla="*/ 1079 w 1202"/>
                                    <a:gd name="T39" fmla="*/ 396 h 889"/>
                                    <a:gd name="T40" fmla="*/ 1041 w 1202"/>
                                    <a:gd name="T41" fmla="*/ 432 h 889"/>
                                    <a:gd name="T42" fmla="*/ 1070 w 1202"/>
                                    <a:gd name="T43" fmla="*/ 505 h 889"/>
                                    <a:gd name="T44" fmla="*/ 1084 w 1202"/>
                                    <a:gd name="T45" fmla="*/ 631 h 889"/>
                                    <a:gd name="T46" fmla="*/ 1171 w 1202"/>
                                    <a:gd name="T47" fmla="*/ 721 h 889"/>
                                    <a:gd name="T48" fmla="*/ 1138 w 1202"/>
                                    <a:gd name="T49" fmla="*/ 801 h 889"/>
                                    <a:gd name="T50" fmla="*/ 1092 w 1202"/>
                                    <a:gd name="T51" fmla="*/ 855 h 889"/>
                                    <a:gd name="T52" fmla="*/ 1030 w 1202"/>
                                    <a:gd name="T53" fmla="*/ 840 h 889"/>
                                    <a:gd name="T54" fmla="*/ 994 w 1202"/>
                                    <a:gd name="T55" fmla="*/ 842 h 889"/>
                                    <a:gd name="T56" fmla="*/ 949 w 1202"/>
                                    <a:gd name="T57" fmla="*/ 806 h 889"/>
                                    <a:gd name="T58" fmla="*/ 958 w 1202"/>
                                    <a:gd name="T59" fmla="*/ 777 h 889"/>
                                    <a:gd name="T60" fmla="*/ 1017 w 1202"/>
                                    <a:gd name="T61" fmla="*/ 745 h 889"/>
                                    <a:gd name="T62" fmla="*/ 1001 w 1202"/>
                                    <a:gd name="T63" fmla="*/ 712 h 889"/>
                                    <a:gd name="T64" fmla="*/ 930 w 1202"/>
                                    <a:gd name="T65" fmla="*/ 714 h 889"/>
                                    <a:gd name="T66" fmla="*/ 847 w 1202"/>
                                    <a:gd name="T67" fmla="*/ 728 h 889"/>
                                    <a:gd name="T68" fmla="*/ 871 w 1202"/>
                                    <a:gd name="T69" fmla="*/ 755 h 889"/>
                                    <a:gd name="T70" fmla="*/ 874 w 1202"/>
                                    <a:gd name="T71" fmla="*/ 810 h 889"/>
                                    <a:gd name="T72" fmla="*/ 779 w 1202"/>
                                    <a:gd name="T73" fmla="*/ 842 h 889"/>
                                    <a:gd name="T74" fmla="*/ 705 w 1202"/>
                                    <a:gd name="T75" fmla="*/ 865 h 889"/>
                                    <a:gd name="T76" fmla="*/ 671 w 1202"/>
                                    <a:gd name="T77" fmla="*/ 837 h 889"/>
                                    <a:gd name="T78" fmla="*/ 613 w 1202"/>
                                    <a:gd name="T79" fmla="*/ 836 h 889"/>
                                    <a:gd name="T80" fmla="*/ 615 w 1202"/>
                                    <a:gd name="T81" fmla="*/ 790 h 889"/>
                                    <a:gd name="T82" fmla="*/ 625 w 1202"/>
                                    <a:gd name="T83" fmla="*/ 764 h 889"/>
                                    <a:gd name="T84" fmla="*/ 684 w 1202"/>
                                    <a:gd name="T85" fmla="*/ 750 h 889"/>
                                    <a:gd name="T86" fmla="*/ 713 w 1202"/>
                                    <a:gd name="T87" fmla="*/ 701 h 889"/>
                                    <a:gd name="T88" fmla="*/ 716 w 1202"/>
                                    <a:gd name="T89" fmla="*/ 636 h 889"/>
                                    <a:gd name="T90" fmla="*/ 628 w 1202"/>
                                    <a:gd name="T91" fmla="*/ 660 h 889"/>
                                    <a:gd name="T92" fmla="*/ 443 w 1202"/>
                                    <a:gd name="T93" fmla="*/ 670 h 889"/>
                                    <a:gd name="T94" fmla="*/ 227 w 1202"/>
                                    <a:gd name="T95" fmla="*/ 679 h 889"/>
                                    <a:gd name="T96" fmla="*/ 139 w 1202"/>
                                    <a:gd name="T97" fmla="*/ 708 h 889"/>
                                    <a:gd name="T98" fmla="*/ 67 w 1202"/>
                                    <a:gd name="T99" fmla="*/ 737 h 889"/>
                                    <a:gd name="T100" fmla="*/ 51 w 1202"/>
                                    <a:gd name="T101" fmla="*/ 703 h 889"/>
                                    <a:gd name="T102" fmla="*/ 27 w 1202"/>
                                    <a:gd name="T103" fmla="*/ 688 h 889"/>
                                    <a:gd name="T104" fmla="*/ 5 w 1202"/>
                                    <a:gd name="T105" fmla="*/ 677 h 889"/>
                                    <a:gd name="T106" fmla="*/ 51 w 1202"/>
                                    <a:gd name="T107" fmla="*/ 614 h 889"/>
                                    <a:gd name="T108" fmla="*/ 242 w 1202"/>
                                    <a:gd name="T109" fmla="*/ 603 h 889"/>
                                    <a:gd name="T110" fmla="*/ 226 w 1202"/>
                                    <a:gd name="T111" fmla="*/ 567 h 889"/>
                                    <a:gd name="T112" fmla="*/ 66 w 1202"/>
                                    <a:gd name="T113" fmla="*/ 595 h 889"/>
                                    <a:gd name="T114" fmla="*/ 18 w 1202"/>
                                    <a:gd name="T115" fmla="*/ 595 h 889"/>
                                    <a:gd name="T116" fmla="*/ 2 w 1202"/>
                                    <a:gd name="T117" fmla="*/ 577 h 889"/>
                                    <a:gd name="T118" fmla="*/ 34 w 1202"/>
                                    <a:gd name="T119" fmla="*/ 509 h 889"/>
                                    <a:gd name="T120" fmla="*/ 149 w 1202"/>
                                    <a:gd name="T121" fmla="*/ 494 h 889"/>
                                    <a:gd name="T122" fmla="*/ 252 w 1202"/>
                                    <a:gd name="T123" fmla="*/ 373 h 88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2" y="449"/>
                                  <a:ext cx="22" cy="23"/>
                                </a:xfrm>
                                <a:custGeom>
                                  <a:avLst/>
                                  <a:gdLst>
                                    <a:gd name="T0" fmla="*/ 10 w 22"/>
                                    <a:gd name="T1" fmla="*/ 23 h 23"/>
                                    <a:gd name="T2" fmla="*/ 13 w 22"/>
                                    <a:gd name="T3" fmla="*/ 21 h 23"/>
                                    <a:gd name="T4" fmla="*/ 15 w 22"/>
                                    <a:gd name="T5" fmla="*/ 21 h 23"/>
                                    <a:gd name="T6" fmla="*/ 17 w 22"/>
                                    <a:gd name="T7" fmla="*/ 20 h 23"/>
                                    <a:gd name="T8" fmla="*/ 19 w 22"/>
                                    <a:gd name="T9" fmla="*/ 18 h 23"/>
                                    <a:gd name="T10" fmla="*/ 20 w 22"/>
                                    <a:gd name="T11" fmla="*/ 17 h 23"/>
                                    <a:gd name="T12" fmla="*/ 20 w 22"/>
                                    <a:gd name="T13" fmla="*/ 16 h 23"/>
                                    <a:gd name="T14" fmla="*/ 22 w 22"/>
                                    <a:gd name="T15" fmla="*/ 13 h 23"/>
                                    <a:gd name="T16" fmla="*/ 22 w 22"/>
                                    <a:gd name="T17" fmla="*/ 10 h 23"/>
                                    <a:gd name="T18" fmla="*/ 22 w 22"/>
                                    <a:gd name="T19" fmla="*/ 8 h 23"/>
                                    <a:gd name="T20" fmla="*/ 20 w 22"/>
                                    <a:gd name="T21" fmla="*/ 5 h 23"/>
                                    <a:gd name="T22" fmla="*/ 20 w 22"/>
                                    <a:gd name="T23" fmla="*/ 4 h 23"/>
                                    <a:gd name="T24" fmla="*/ 19 w 22"/>
                                    <a:gd name="T25" fmla="*/ 3 h 23"/>
                                    <a:gd name="T26" fmla="*/ 17 w 22"/>
                                    <a:gd name="T27" fmla="*/ 1 h 23"/>
                                    <a:gd name="T28" fmla="*/ 15 w 22"/>
                                    <a:gd name="T29" fmla="*/ 0 h 23"/>
                                    <a:gd name="T30" fmla="*/ 13 w 22"/>
                                    <a:gd name="T31" fmla="*/ 0 h 23"/>
                                    <a:gd name="T32" fmla="*/ 10 w 22"/>
                                    <a:gd name="T33" fmla="*/ 0 h 23"/>
                                    <a:gd name="T34" fmla="*/ 9 w 22"/>
                                    <a:gd name="T35" fmla="*/ 0 h 23"/>
                                    <a:gd name="T36" fmla="*/ 6 w 22"/>
                                    <a:gd name="T37" fmla="*/ 0 h 23"/>
                                    <a:gd name="T38" fmla="*/ 4 w 22"/>
                                    <a:gd name="T39" fmla="*/ 1 h 23"/>
                                    <a:gd name="T40" fmla="*/ 3 w 22"/>
                                    <a:gd name="T41" fmla="*/ 3 h 23"/>
                                    <a:gd name="T42" fmla="*/ 2 w 22"/>
                                    <a:gd name="T43" fmla="*/ 4 h 23"/>
                                    <a:gd name="T44" fmla="*/ 0 w 22"/>
                                    <a:gd name="T45" fmla="*/ 5 h 23"/>
                                    <a:gd name="T46" fmla="*/ 0 w 22"/>
                                    <a:gd name="T47" fmla="*/ 8 h 23"/>
                                    <a:gd name="T48" fmla="*/ 0 w 22"/>
                                    <a:gd name="T49" fmla="*/ 10 h 23"/>
                                    <a:gd name="T50" fmla="*/ 0 w 22"/>
                                    <a:gd name="T51" fmla="*/ 13 h 23"/>
                                    <a:gd name="T52" fmla="*/ 0 w 22"/>
                                    <a:gd name="T53" fmla="*/ 16 h 23"/>
                                    <a:gd name="T54" fmla="*/ 2 w 22"/>
                                    <a:gd name="T55" fmla="*/ 17 h 23"/>
                                    <a:gd name="T56" fmla="*/ 3 w 22"/>
                                    <a:gd name="T57" fmla="*/ 18 h 23"/>
                                    <a:gd name="T58" fmla="*/ 4 w 22"/>
                                    <a:gd name="T59" fmla="*/ 20 h 23"/>
                                    <a:gd name="T60" fmla="*/ 6 w 22"/>
                                    <a:gd name="T61" fmla="*/ 21 h 23"/>
                                    <a:gd name="T62" fmla="*/ 9 w 22"/>
                                    <a:gd name="T63" fmla="*/ 21 h 23"/>
                                    <a:gd name="T64" fmla="*/ 10 w 22"/>
                                    <a:gd name="T65" fmla="*/ 23 h 23"/>
                                    <a:gd name="T66" fmla="*/ 10 w 22"/>
                                    <a:gd name="T67" fmla="*/ 23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6" y="443"/>
                                  <a:ext cx="41" cy="32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9 h 32"/>
                                    <a:gd name="T2" fmla="*/ 6 w 41"/>
                                    <a:gd name="T3" fmla="*/ 30 h 32"/>
                                    <a:gd name="T4" fmla="*/ 10 w 41"/>
                                    <a:gd name="T5" fmla="*/ 30 h 32"/>
                                    <a:gd name="T6" fmla="*/ 16 w 41"/>
                                    <a:gd name="T7" fmla="*/ 32 h 32"/>
                                    <a:gd name="T8" fmla="*/ 21 w 41"/>
                                    <a:gd name="T9" fmla="*/ 32 h 32"/>
                                    <a:gd name="T10" fmla="*/ 25 w 41"/>
                                    <a:gd name="T11" fmla="*/ 32 h 32"/>
                                    <a:gd name="T12" fmla="*/ 31 w 41"/>
                                    <a:gd name="T13" fmla="*/ 32 h 32"/>
                                    <a:gd name="T14" fmla="*/ 36 w 41"/>
                                    <a:gd name="T15" fmla="*/ 30 h 32"/>
                                    <a:gd name="T16" fmla="*/ 41 w 41"/>
                                    <a:gd name="T17" fmla="*/ 30 h 32"/>
                                    <a:gd name="T18" fmla="*/ 39 w 41"/>
                                    <a:gd name="T19" fmla="*/ 29 h 32"/>
                                    <a:gd name="T20" fmla="*/ 38 w 41"/>
                                    <a:gd name="T21" fmla="*/ 27 h 32"/>
                                    <a:gd name="T22" fmla="*/ 38 w 41"/>
                                    <a:gd name="T23" fmla="*/ 26 h 32"/>
                                    <a:gd name="T24" fmla="*/ 36 w 41"/>
                                    <a:gd name="T25" fmla="*/ 23 h 32"/>
                                    <a:gd name="T26" fmla="*/ 35 w 41"/>
                                    <a:gd name="T27" fmla="*/ 19 h 32"/>
                                    <a:gd name="T28" fmla="*/ 33 w 41"/>
                                    <a:gd name="T29" fmla="*/ 16 h 32"/>
                                    <a:gd name="T30" fmla="*/ 32 w 41"/>
                                    <a:gd name="T31" fmla="*/ 13 h 32"/>
                                    <a:gd name="T32" fmla="*/ 31 w 41"/>
                                    <a:gd name="T33" fmla="*/ 11 h 32"/>
                                    <a:gd name="T34" fmla="*/ 29 w 41"/>
                                    <a:gd name="T35" fmla="*/ 9 h 32"/>
                                    <a:gd name="T36" fmla="*/ 28 w 41"/>
                                    <a:gd name="T37" fmla="*/ 7 h 32"/>
                                    <a:gd name="T38" fmla="*/ 26 w 41"/>
                                    <a:gd name="T39" fmla="*/ 6 h 32"/>
                                    <a:gd name="T40" fmla="*/ 25 w 41"/>
                                    <a:gd name="T41" fmla="*/ 3 h 32"/>
                                    <a:gd name="T42" fmla="*/ 22 w 41"/>
                                    <a:gd name="T43" fmla="*/ 1 h 32"/>
                                    <a:gd name="T44" fmla="*/ 19 w 41"/>
                                    <a:gd name="T45" fmla="*/ 0 h 32"/>
                                    <a:gd name="T46" fmla="*/ 18 w 41"/>
                                    <a:gd name="T47" fmla="*/ 0 h 32"/>
                                    <a:gd name="T48" fmla="*/ 16 w 41"/>
                                    <a:gd name="T49" fmla="*/ 0 h 32"/>
                                    <a:gd name="T50" fmla="*/ 16 w 41"/>
                                    <a:gd name="T51" fmla="*/ 0 h 32"/>
                                    <a:gd name="T52" fmla="*/ 15 w 41"/>
                                    <a:gd name="T53" fmla="*/ 0 h 32"/>
                                    <a:gd name="T54" fmla="*/ 13 w 41"/>
                                    <a:gd name="T55" fmla="*/ 0 h 32"/>
                                    <a:gd name="T56" fmla="*/ 12 w 41"/>
                                    <a:gd name="T57" fmla="*/ 1 h 32"/>
                                    <a:gd name="T58" fmla="*/ 10 w 41"/>
                                    <a:gd name="T59" fmla="*/ 1 h 32"/>
                                    <a:gd name="T60" fmla="*/ 10 w 41"/>
                                    <a:gd name="T61" fmla="*/ 1 h 32"/>
                                    <a:gd name="T62" fmla="*/ 9 w 41"/>
                                    <a:gd name="T63" fmla="*/ 3 h 32"/>
                                    <a:gd name="T64" fmla="*/ 8 w 41"/>
                                    <a:gd name="T65" fmla="*/ 6 h 32"/>
                                    <a:gd name="T66" fmla="*/ 6 w 41"/>
                                    <a:gd name="T67" fmla="*/ 7 h 32"/>
                                    <a:gd name="T68" fmla="*/ 6 w 41"/>
                                    <a:gd name="T69" fmla="*/ 10 h 32"/>
                                    <a:gd name="T70" fmla="*/ 5 w 41"/>
                                    <a:gd name="T71" fmla="*/ 16 h 32"/>
                                    <a:gd name="T72" fmla="*/ 3 w 41"/>
                                    <a:gd name="T73" fmla="*/ 22 h 32"/>
                                    <a:gd name="T74" fmla="*/ 3 w 41"/>
                                    <a:gd name="T75" fmla="*/ 23 h 32"/>
                                    <a:gd name="T76" fmla="*/ 2 w 41"/>
                                    <a:gd name="T77" fmla="*/ 26 h 32"/>
                                    <a:gd name="T78" fmla="*/ 0 w 41"/>
                                    <a:gd name="T79" fmla="*/ 27 h 32"/>
                                    <a:gd name="T80" fmla="*/ 0 w 41"/>
                                    <a:gd name="T81" fmla="*/ 29 h 3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" y="490"/>
                                  <a:ext cx="87" cy="68"/>
                                </a:xfrm>
                                <a:custGeom>
                                  <a:avLst/>
                                  <a:gdLst>
                                    <a:gd name="T0" fmla="*/ 9 w 87"/>
                                    <a:gd name="T1" fmla="*/ 9 h 68"/>
                                    <a:gd name="T2" fmla="*/ 15 w 87"/>
                                    <a:gd name="T3" fmla="*/ 8 h 68"/>
                                    <a:gd name="T4" fmla="*/ 23 w 87"/>
                                    <a:gd name="T5" fmla="*/ 6 h 68"/>
                                    <a:gd name="T6" fmla="*/ 38 w 87"/>
                                    <a:gd name="T7" fmla="*/ 6 h 68"/>
                                    <a:gd name="T8" fmla="*/ 51 w 87"/>
                                    <a:gd name="T9" fmla="*/ 3 h 68"/>
                                    <a:gd name="T10" fmla="*/ 62 w 87"/>
                                    <a:gd name="T11" fmla="*/ 2 h 68"/>
                                    <a:gd name="T12" fmla="*/ 64 w 87"/>
                                    <a:gd name="T13" fmla="*/ 2 h 68"/>
                                    <a:gd name="T14" fmla="*/ 55 w 87"/>
                                    <a:gd name="T15" fmla="*/ 5 h 68"/>
                                    <a:gd name="T16" fmla="*/ 43 w 87"/>
                                    <a:gd name="T17" fmla="*/ 9 h 68"/>
                                    <a:gd name="T18" fmla="*/ 36 w 87"/>
                                    <a:gd name="T19" fmla="*/ 11 h 68"/>
                                    <a:gd name="T20" fmla="*/ 33 w 87"/>
                                    <a:gd name="T21" fmla="*/ 13 h 68"/>
                                    <a:gd name="T22" fmla="*/ 33 w 87"/>
                                    <a:gd name="T23" fmla="*/ 15 h 68"/>
                                    <a:gd name="T24" fmla="*/ 38 w 87"/>
                                    <a:gd name="T25" fmla="*/ 16 h 68"/>
                                    <a:gd name="T26" fmla="*/ 48 w 87"/>
                                    <a:gd name="T27" fmla="*/ 18 h 68"/>
                                    <a:gd name="T28" fmla="*/ 62 w 87"/>
                                    <a:gd name="T29" fmla="*/ 19 h 68"/>
                                    <a:gd name="T30" fmla="*/ 79 w 87"/>
                                    <a:gd name="T31" fmla="*/ 21 h 68"/>
                                    <a:gd name="T32" fmla="*/ 81 w 87"/>
                                    <a:gd name="T33" fmla="*/ 21 h 68"/>
                                    <a:gd name="T34" fmla="*/ 66 w 87"/>
                                    <a:gd name="T35" fmla="*/ 24 h 68"/>
                                    <a:gd name="T36" fmla="*/ 52 w 87"/>
                                    <a:gd name="T37" fmla="*/ 25 h 68"/>
                                    <a:gd name="T38" fmla="*/ 39 w 87"/>
                                    <a:gd name="T39" fmla="*/ 28 h 68"/>
                                    <a:gd name="T40" fmla="*/ 39 w 87"/>
                                    <a:gd name="T41" fmla="*/ 32 h 68"/>
                                    <a:gd name="T42" fmla="*/ 52 w 87"/>
                                    <a:gd name="T43" fmla="*/ 35 h 68"/>
                                    <a:gd name="T44" fmla="*/ 65 w 87"/>
                                    <a:gd name="T45" fmla="*/ 39 h 68"/>
                                    <a:gd name="T46" fmla="*/ 78 w 87"/>
                                    <a:gd name="T47" fmla="*/ 42 h 68"/>
                                    <a:gd name="T48" fmla="*/ 78 w 87"/>
                                    <a:gd name="T49" fmla="*/ 44 h 68"/>
                                    <a:gd name="T50" fmla="*/ 66 w 87"/>
                                    <a:gd name="T51" fmla="*/ 42 h 68"/>
                                    <a:gd name="T52" fmla="*/ 54 w 87"/>
                                    <a:gd name="T53" fmla="*/ 41 h 68"/>
                                    <a:gd name="T54" fmla="*/ 42 w 87"/>
                                    <a:gd name="T55" fmla="*/ 41 h 68"/>
                                    <a:gd name="T56" fmla="*/ 39 w 87"/>
                                    <a:gd name="T57" fmla="*/ 45 h 68"/>
                                    <a:gd name="T58" fmla="*/ 46 w 87"/>
                                    <a:gd name="T59" fmla="*/ 52 h 68"/>
                                    <a:gd name="T60" fmla="*/ 58 w 87"/>
                                    <a:gd name="T61" fmla="*/ 62 h 68"/>
                                    <a:gd name="T62" fmla="*/ 61 w 87"/>
                                    <a:gd name="T63" fmla="*/ 67 h 68"/>
                                    <a:gd name="T64" fmla="*/ 52 w 87"/>
                                    <a:gd name="T65" fmla="*/ 62 h 68"/>
                                    <a:gd name="T66" fmla="*/ 38 w 87"/>
                                    <a:gd name="T67" fmla="*/ 55 h 68"/>
                                    <a:gd name="T68" fmla="*/ 19 w 87"/>
                                    <a:gd name="T69" fmla="*/ 48 h 68"/>
                                    <a:gd name="T70" fmla="*/ 9 w 87"/>
                                    <a:gd name="T71" fmla="*/ 42 h 68"/>
                                    <a:gd name="T72" fmla="*/ 5 w 87"/>
                                    <a:gd name="T73" fmla="*/ 38 h 68"/>
                                    <a:gd name="T74" fmla="*/ 2 w 87"/>
                                    <a:gd name="T75" fmla="*/ 37 h 68"/>
                                    <a:gd name="T76" fmla="*/ 0 w 87"/>
                                    <a:gd name="T77" fmla="*/ 34 h 68"/>
                                    <a:gd name="T78" fmla="*/ 0 w 87"/>
                                    <a:gd name="T79" fmla="*/ 29 h 68"/>
                                    <a:gd name="T80" fmla="*/ 0 w 87"/>
                                    <a:gd name="T81" fmla="*/ 25 h 68"/>
                                    <a:gd name="T82" fmla="*/ 0 w 87"/>
                                    <a:gd name="T83" fmla="*/ 21 h 68"/>
                                    <a:gd name="T84" fmla="*/ 0 w 87"/>
                                    <a:gd name="T85" fmla="*/ 16 h 68"/>
                                    <a:gd name="T86" fmla="*/ 2 w 87"/>
                                    <a:gd name="T87" fmla="*/ 13 h 68"/>
                                    <a:gd name="T88" fmla="*/ 5 w 87"/>
                                    <a:gd name="T89" fmla="*/ 11 h 68"/>
                                    <a:gd name="T90" fmla="*/ 5 w 87"/>
                                    <a:gd name="T91" fmla="*/ 9 h 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</a:cxnLst>
                                  <a:rect l="0" t="0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25" y="685"/>
                                  <a:ext cx="68" cy="92"/>
                                </a:xfrm>
                                <a:custGeom>
                                  <a:avLst/>
                                  <a:gdLst>
                                    <a:gd name="T0" fmla="*/ 32 w 68"/>
                                    <a:gd name="T1" fmla="*/ 79 h 92"/>
                                    <a:gd name="T2" fmla="*/ 32 w 68"/>
                                    <a:gd name="T3" fmla="*/ 84 h 92"/>
                                    <a:gd name="T4" fmla="*/ 26 w 68"/>
                                    <a:gd name="T5" fmla="*/ 87 h 92"/>
                                    <a:gd name="T6" fmla="*/ 14 w 68"/>
                                    <a:gd name="T7" fmla="*/ 91 h 92"/>
                                    <a:gd name="T8" fmla="*/ 6 w 68"/>
                                    <a:gd name="T9" fmla="*/ 92 h 92"/>
                                    <a:gd name="T10" fmla="*/ 4 w 68"/>
                                    <a:gd name="T11" fmla="*/ 89 h 92"/>
                                    <a:gd name="T12" fmla="*/ 4 w 68"/>
                                    <a:gd name="T13" fmla="*/ 87 h 92"/>
                                    <a:gd name="T14" fmla="*/ 13 w 68"/>
                                    <a:gd name="T15" fmla="*/ 82 h 92"/>
                                    <a:gd name="T16" fmla="*/ 26 w 68"/>
                                    <a:gd name="T17" fmla="*/ 79 h 92"/>
                                    <a:gd name="T18" fmla="*/ 32 w 68"/>
                                    <a:gd name="T19" fmla="*/ 78 h 92"/>
                                    <a:gd name="T20" fmla="*/ 6 w 68"/>
                                    <a:gd name="T21" fmla="*/ 63 h 92"/>
                                    <a:gd name="T22" fmla="*/ 19 w 68"/>
                                    <a:gd name="T23" fmla="*/ 59 h 92"/>
                                    <a:gd name="T24" fmla="*/ 37 w 68"/>
                                    <a:gd name="T25" fmla="*/ 53 h 92"/>
                                    <a:gd name="T26" fmla="*/ 45 w 68"/>
                                    <a:gd name="T27" fmla="*/ 53 h 92"/>
                                    <a:gd name="T28" fmla="*/ 48 w 68"/>
                                    <a:gd name="T29" fmla="*/ 55 h 92"/>
                                    <a:gd name="T30" fmla="*/ 48 w 68"/>
                                    <a:gd name="T31" fmla="*/ 58 h 92"/>
                                    <a:gd name="T32" fmla="*/ 40 w 68"/>
                                    <a:gd name="T33" fmla="*/ 62 h 92"/>
                                    <a:gd name="T34" fmla="*/ 19 w 68"/>
                                    <a:gd name="T35" fmla="*/ 69 h 92"/>
                                    <a:gd name="T36" fmla="*/ 7 w 68"/>
                                    <a:gd name="T37" fmla="*/ 72 h 92"/>
                                    <a:gd name="T38" fmla="*/ 3 w 68"/>
                                    <a:gd name="T39" fmla="*/ 71 h 92"/>
                                    <a:gd name="T40" fmla="*/ 0 w 68"/>
                                    <a:gd name="T41" fmla="*/ 69 h 92"/>
                                    <a:gd name="T42" fmla="*/ 1 w 68"/>
                                    <a:gd name="T43" fmla="*/ 66 h 92"/>
                                    <a:gd name="T44" fmla="*/ 6 w 68"/>
                                    <a:gd name="T45" fmla="*/ 42 h 92"/>
                                    <a:gd name="T46" fmla="*/ 23 w 68"/>
                                    <a:gd name="T47" fmla="*/ 36 h 92"/>
                                    <a:gd name="T48" fmla="*/ 50 w 68"/>
                                    <a:gd name="T49" fmla="*/ 27 h 92"/>
                                    <a:gd name="T50" fmla="*/ 58 w 68"/>
                                    <a:gd name="T51" fmla="*/ 26 h 92"/>
                                    <a:gd name="T52" fmla="*/ 60 w 68"/>
                                    <a:gd name="T53" fmla="*/ 27 h 92"/>
                                    <a:gd name="T54" fmla="*/ 60 w 68"/>
                                    <a:gd name="T55" fmla="*/ 32 h 92"/>
                                    <a:gd name="T56" fmla="*/ 50 w 68"/>
                                    <a:gd name="T57" fmla="*/ 38 h 92"/>
                                    <a:gd name="T58" fmla="*/ 22 w 68"/>
                                    <a:gd name="T59" fmla="*/ 46 h 92"/>
                                    <a:gd name="T60" fmla="*/ 7 w 68"/>
                                    <a:gd name="T61" fmla="*/ 50 h 92"/>
                                    <a:gd name="T62" fmla="*/ 4 w 68"/>
                                    <a:gd name="T63" fmla="*/ 49 h 92"/>
                                    <a:gd name="T64" fmla="*/ 4 w 68"/>
                                    <a:gd name="T65" fmla="*/ 46 h 92"/>
                                    <a:gd name="T66" fmla="*/ 4 w 68"/>
                                    <a:gd name="T67" fmla="*/ 43 h 92"/>
                                    <a:gd name="T68" fmla="*/ 9 w 68"/>
                                    <a:gd name="T69" fmla="*/ 26 h 92"/>
                                    <a:gd name="T70" fmla="*/ 26 w 68"/>
                                    <a:gd name="T71" fmla="*/ 20 h 92"/>
                                    <a:gd name="T72" fmla="*/ 55 w 68"/>
                                    <a:gd name="T73" fmla="*/ 14 h 92"/>
                                    <a:gd name="T74" fmla="*/ 63 w 68"/>
                                    <a:gd name="T75" fmla="*/ 13 h 92"/>
                                    <a:gd name="T76" fmla="*/ 62 w 68"/>
                                    <a:gd name="T77" fmla="*/ 16 h 92"/>
                                    <a:gd name="T78" fmla="*/ 48 w 68"/>
                                    <a:gd name="T79" fmla="*/ 22 h 92"/>
                                    <a:gd name="T80" fmla="*/ 17 w 68"/>
                                    <a:gd name="T81" fmla="*/ 33 h 92"/>
                                    <a:gd name="T82" fmla="*/ 9 w 68"/>
                                    <a:gd name="T83" fmla="*/ 36 h 92"/>
                                    <a:gd name="T84" fmla="*/ 7 w 68"/>
                                    <a:gd name="T85" fmla="*/ 36 h 92"/>
                                    <a:gd name="T86" fmla="*/ 6 w 68"/>
                                    <a:gd name="T87" fmla="*/ 33 h 92"/>
                                    <a:gd name="T88" fmla="*/ 6 w 68"/>
                                    <a:gd name="T89" fmla="*/ 27 h 92"/>
                                    <a:gd name="T90" fmla="*/ 9 w 68"/>
                                    <a:gd name="T91" fmla="*/ 26 h 92"/>
                                    <a:gd name="T92" fmla="*/ 56 w 68"/>
                                    <a:gd name="T93" fmla="*/ 1 h 92"/>
                                    <a:gd name="T94" fmla="*/ 26 w 68"/>
                                    <a:gd name="T95" fmla="*/ 7 h 92"/>
                                    <a:gd name="T96" fmla="*/ 9 w 68"/>
                                    <a:gd name="T97" fmla="*/ 12 h 92"/>
                                    <a:gd name="T98" fmla="*/ 7 w 68"/>
                                    <a:gd name="T99" fmla="*/ 14 h 92"/>
                                    <a:gd name="T100" fmla="*/ 7 w 68"/>
                                    <a:gd name="T101" fmla="*/ 17 h 92"/>
                                    <a:gd name="T102" fmla="*/ 11 w 68"/>
                                    <a:gd name="T103" fmla="*/ 17 h 92"/>
                                    <a:gd name="T104" fmla="*/ 37 w 68"/>
                                    <a:gd name="T105" fmla="*/ 13 h 92"/>
                                    <a:gd name="T106" fmla="*/ 63 w 68"/>
                                    <a:gd name="T107" fmla="*/ 7 h 92"/>
                                    <a:gd name="T108" fmla="*/ 68 w 68"/>
                                    <a:gd name="T109" fmla="*/ 4 h 92"/>
                                    <a:gd name="T110" fmla="*/ 68 w 68"/>
                                    <a:gd name="T111" fmla="*/ 1 h 92"/>
                                    <a:gd name="T112" fmla="*/ 66 w 68"/>
                                    <a:gd name="T113" fmla="*/ 0 h 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86" y="767"/>
                                  <a:ext cx="59" cy="100"/>
                                </a:xfrm>
                                <a:custGeom>
                                  <a:avLst/>
                                  <a:gdLst>
                                    <a:gd name="T0" fmla="*/ 6 w 59"/>
                                    <a:gd name="T1" fmla="*/ 49 h 100"/>
                                    <a:gd name="T2" fmla="*/ 14 w 59"/>
                                    <a:gd name="T3" fmla="*/ 58 h 100"/>
                                    <a:gd name="T4" fmla="*/ 32 w 59"/>
                                    <a:gd name="T5" fmla="*/ 78 h 100"/>
                                    <a:gd name="T6" fmla="*/ 42 w 59"/>
                                    <a:gd name="T7" fmla="*/ 94 h 100"/>
                                    <a:gd name="T8" fmla="*/ 45 w 59"/>
                                    <a:gd name="T9" fmla="*/ 100 h 100"/>
                                    <a:gd name="T10" fmla="*/ 43 w 59"/>
                                    <a:gd name="T11" fmla="*/ 100 h 100"/>
                                    <a:gd name="T12" fmla="*/ 39 w 59"/>
                                    <a:gd name="T13" fmla="*/ 98 h 100"/>
                                    <a:gd name="T14" fmla="*/ 29 w 59"/>
                                    <a:gd name="T15" fmla="*/ 90 h 100"/>
                                    <a:gd name="T16" fmla="*/ 16 w 59"/>
                                    <a:gd name="T17" fmla="*/ 72 h 100"/>
                                    <a:gd name="T18" fmla="*/ 9 w 59"/>
                                    <a:gd name="T19" fmla="*/ 61 h 100"/>
                                    <a:gd name="T20" fmla="*/ 3 w 59"/>
                                    <a:gd name="T21" fmla="*/ 52 h 100"/>
                                    <a:gd name="T22" fmla="*/ 1 w 59"/>
                                    <a:gd name="T23" fmla="*/ 48 h 100"/>
                                    <a:gd name="T24" fmla="*/ 3 w 59"/>
                                    <a:gd name="T25" fmla="*/ 48 h 100"/>
                                    <a:gd name="T26" fmla="*/ 7 w 59"/>
                                    <a:gd name="T27" fmla="*/ 33 h 100"/>
                                    <a:gd name="T28" fmla="*/ 11 w 59"/>
                                    <a:gd name="T29" fmla="*/ 38 h 100"/>
                                    <a:gd name="T30" fmla="*/ 29 w 59"/>
                                    <a:gd name="T31" fmla="*/ 56 h 100"/>
                                    <a:gd name="T32" fmla="*/ 46 w 59"/>
                                    <a:gd name="T33" fmla="*/ 77 h 100"/>
                                    <a:gd name="T34" fmla="*/ 52 w 59"/>
                                    <a:gd name="T35" fmla="*/ 85 h 100"/>
                                    <a:gd name="T36" fmla="*/ 52 w 59"/>
                                    <a:gd name="T37" fmla="*/ 87 h 100"/>
                                    <a:gd name="T38" fmla="*/ 50 w 59"/>
                                    <a:gd name="T39" fmla="*/ 88 h 100"/>
                                    <a:gd name="T40" fmla="*/ 47 w 59"/>
                                    <a:gd name="T41" fmla="*/ 87 h 100"/>
                                    <a:gd name="T42" fmla="*/ 33 w 59"/>
                                    <a:gd name="T43" fmla="*/ 74 h 100"/>
                                    <a:gd name="T44" fmla="*/ 9 w 59"/>
                                    <a:gd name="T45" fmla="*/ 46 h 100"/>
                                    <a:gd name="T46" fmla="*/ 1 w 59"/>
                                    <a:gd name="T47" fmla="*/ 38 h 100"/>
                                    <a:gd name="T48" fmla="*/ 0 w 59"/>
                                    <a:gd name="T49" fmla="*/ 35 h 100"/>
                                    <a:gd name="T50" fmla="*/ 1 w 59"/>
                                    <a:gd name="T51" fmla="*/ 33 h 100"/>
                                    <a:gd name="T52" fmla="*/ 6 w 59"/>
                                    <a:gd name="T53" fmla="*/ 32 h 100"/>
                                    <a:gd name="T54" fmla="*/ 14 w 59"/>
                                    <a:gd name="T55" fmla="*/ 16 h 100"/>
                                    <a:gd name="T56" fmla="*/ 11 w 59"/>
                                    <a:gd name="T57" fmla="*/ 17 h 100"/>
                                    <a:gd name="T58" fmla="*/ 11 w 59"/>
                                    <a:gd name="T59" fmla="*/ 22 h 100"/>
                                    <a:gd name="T60" fmla="*/ 17 w 59"/>
                                    <a:gd name="T61" fmla="*/ 30 h 100"/>
                                    <a:gd name="T62" fmla="*/ 40 w 59"/>
                                    <a:gd name="T63" fmla="*/ 54 h 100"/>
                                    <a:gd name="T64" fmla="*/ 52 w 59"/>
                                    <a:gd name="T65" fmla="*/ 65 h 100"/>
                                    <a:gd name="T66" fmla="*/ 55 w 59"/>
                                    <a:gd name="T67" fmla="*/ 66 h 100"/>
                                    <a:gd name="T68" fmla="*/ 56 w 59"/>
                                    <a:gd name="T69" fmla="*/ 64 h 100"/>
                                    <a:gd name="T70" fmla="*/ 56 w 59"/>
                                    <a:gd name="T71" fmla="*/ 59 h 100"/>
                                    <a:gd name="T72" fmla="*/ 52 w 59"/>
                                    <a:gd name="T73" fmla="*/ 52 h 100"/>
                                    <a:gd name="T74" fmla="*/ 42 w 59"/>
                                    <a:gd name="T75" fmla="*/ 41 h 100"/>
                                    <a:gd name="T76" fmla="*/ 23 w 59"/>
                                    <a:gd name="T77" fmla="*/ 22 h 100"/>
                                    <a:gd name="T78" fmla="*/ 17 w 59"/>
                                    <a:gd name="T79" fmla="*/ 16 h 100"/>
                                    <a:gd name="T80" fmla="*/ 26 w 59"/>
                                    <a:gd name="T81" fmla="*/ 0 h 100"/>
                                    <a:gd name="T82" fmla="*/ 24 w 59"/>
                                    <a:gd name="T83" fmla="*/ 2 h 100"/>
                                    <a:gd name="T84" fmla="*/ 24 w 59"/>
                                    <a:gd name="T85" fmla="*/ 3 h 100"/>
                                    <a:gd name="T86" fmla="*/ 27 w 59"/>
                                    <a:gd name="T87" fmla="*/ 7 h 100"/>
                                    <a:gd name="T88" fmla="*/ 29 w 59"/>
                                    <a:gd name="T89" fmla="*/ 12 h 100"/>
                                    <a:gd name="T90" fmla="*/ 36 w 59"/>
                                    <a:gd name="T91" fmla="*/ 22 h 100"/>
                                    <a:gd name="T92" fmla="*/ 50 w 59"/>
                                    <a:gd name="T93" fmla="*/ 38 h 100"/>
                                    <a:gd name="T94" fmla="*/ 56 w 59"/>
                                    <a:gd name="T95" fmla="*/ 42 h 100"/>
                                    <a:gd name="T96" fmla="*/ 59 w 59"/>
                                    <a:gd name="T97" fmla="*/ 43 h 100"/>
                                    <a:gd name="T98" fmla="*/ 59 w 59"/>
                                    <a:gd name="T99" fmla="*/ 42 h 100"/>
                                    <a:gd name="T100" fmla="*/ 58 w 59"/>
                                    <a:gd name="T101" fmla="*/ 35 h 100"/>
                                    <a:gd name="T102" fmla="*/ 55 w 59"/>
                                    <a:gd name="T103" fmla="*/ 30 h 100"/>
                                    <a:gd name="T104" fmla="*/ 43 w 59"/>
                                    <a:gd name="T105" fmla="*/ 15 h 100"/>
                                    <a:gd name="T106" fmla="*/ 32 w 59"/>
                                    <a:gd name="T107" fmla="*/ 3 h 100"/>
                                    <a:gd name="T108" fmla="*/ 27 w 59"/>
                                    <a:gd name="T109" fmla="*/ 0 h 100"/>
                                    <a:gd name="T110" fmla="*/ 26 w 59"/>
                                    <a:gd name="T111" fmla="*/ 0 h 1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3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3" y="351"/>
                                  <a:ext cx="79" cy="199"/>
                                </a:xfrm>
                                <a:custGeom>
                                  <a:avLst/>
                                  <a:gdLst>
                                    <a:gd name="T0" fmla="*/ 0 w 79"/>
                                    <a:gd name="T1" fmla="*/ 155 h 199"/>
                                    <a:gd name="T2" fmla="*/ 17 w 79"/>
                                    <a:gd name="T3" fmla="*/ 187 h 199"/>
                                    <a:gd name="T4" fmla="*/ 29 w 79"/>
                                    <a:gd name="T5" fmla="*/ 199 h 199"/>
                                    <a:gd name="T6" fmla="*/ 26 w 79"/>
                                    <a:gd name="T7" fmla="*/ 188 h 199"/>
                                    <a:gd name="T8" fmla="*/ 6 w 79"/>
                                    <a:gd name="T9" fmla="*/ 155 h 199"/>
                                    <a:gd name="T10" fmla="*/ 7 w 79"/>
                                    <a:gd name="T11" fmla="*/ 134 h 199"/>
                                    <a:gd name="T12" fmla="*/ 27 w 79"/>
                                    <a:gd name="T13" fmla="*/ 167 h 199"/>
                                    <a:gd name="T14" fmla="*/ 42 w 79"/>
                                    <a:gd name="T15" fmla="*/ 190 h 199"/>
                                    <a:gd name="T16" fmla="*/ 38 w 79"/>
                                    <a:gd name="T17" fmla="*/ 188 h 199"/>
                                    <a:gd name="T18" fmla="*/ 6 w 79"/>
                                    <a:gd name="T19" fmla="*/ 144 h 199"/>
                                    <a:gd name="T20" fmla="*/ 3 w 79"/>
                                    <a:gd name="T21" fmla="*/ 135 h 199"/>
                                    <a:gd name="T22" fmla="*/ 12 w 79"/>
                                    <a:gd name="T23" fmla="*/ 115 h 199"/>
                                    <a:gd name="T24" fmla="*/ 16 w 79"/>
                                    <a:gd name="T25" fmla="*/ 129 h 199"/>
                                    <a:gd name="T26" fmla="*/ 43 w 79"/>
                                    <a:gd name="T27" fmla="*/ 168 h 199"/>
                                    <a:gd name="T28" fmla="*/ 46 w 79"/>
                                    <a:gd name="T29" fmla="*/ 165 h 199"/>
                                    <a:gd name="T30" fmla="*/ 25 w 79"/>
                                    <a:gd name="T31" fmla="*/ 128 h 199"/>
                                    <a:gd name="T32" fmla="*/ 19 w 79"/>
                                    <a:gd name="T33" fmla="*/ 101 h 199"/>
                                    <a:gd name="T34" fmla="*/ 20 w 79"/>
                                    <a:gd name="T35" fmla="*/ 106 h 199"/>
                                    <a:gd name="T36" fmla="*/ 27 w 79"/>
                                    <a:gd name="T37" fmla="*/ 119 h 199"/>
                                    <a:gd name="T38" fmla="*/ 49 w 79"/>
                                    <a:gd name="T39" fmla="*/ 148 h 199"/>
                                    <a:gd name="T40" fmla="*/ 52 w 79"/>
                                    <a:gd name="T41" fmla="*/ 144 h 199"/>
                                    <a:gd name="T42" fmla="*/ 39 w 79"/>
                                    <a:gd name="T43" fmla="*/ 122 h 199"/>
                                    <a:gd name="T44" fmla="*/ 20 w 79"/>
                                    <a:gd name="T45" fmla="*/ 101 h 199"/>
                                    <a:gd name="T46" fmla="*/ 29 w 79"/>
                                    <a:gd name="T47" fmla="*/ 85 h 199"/>
                                    <a:gd name="T48" fmla="*/ 59 w 79"/>
                                    <a:gd name="T49" fmla="*/ 126 h 199"/>
                                    <a:gd name="T50" fmla="*/ 62 w 79"/>
                                    <a:gd name="T51" fmla="*/ 134 h 199"/>
                                    <a:gd name="T52" fmla="*/ 42 w 79"/>
                                    <a:gd name="T53" fmla="*/ 114 h 199"/>
                                    <a:gd name="T54" fmla="*/ 23 w 79"/>
                                    <a:gd name="T55" fmla="*/ 88 h 199"/>
                                    <a:gd name="T56" fmla="*/ 23 w 79"/>
                                    <a:gd name="T57" fmla="*/ 82 h 199"/>
                                    <a:gd name="T58" fmla="*/ 32 w 79"/>
                                    <a:gd name="T59" fmla="*/ 66 h 199"/>
                                    <a:gd name="T60" fmla="*/ 33 w 79"/>
                                    <a:gd name="T61" fmla="*/ 76 h 199"/>
                                    <a:gd name="T62" fmla="*/ 46 w 79"/>
                                    <a:gd name="T63" fmla="*/ 98 h 199"/>
                                    <a:gd name="T64" fmla="*/ 56 w 79"/>
                                    <a:gd name="T65" fmla="*/ 105 h 199"/>
                                    <a:gd name="T66" fmla="*/ 65 w 79"/>
                                    <a:gd name="T67" fmla="*/ 111 h 199"/>
                                    <a:gd name="T68" fmla="*/ 49 w 79"/>
                                    <a:gd name="T69" fmla="*/ 85 h 199"/>
                                    <a:gd name="T70" fmla="*/ 32 w 79"/>
                                    <a:gd name="T71" fmla="*/ 66 h 199"/>
                                    <a:gd name="T72" fmla="*/ 40 w 79"/>
                                    <a:gd name="T73" fmla="*/ 54 h 199"/>
                                    <a:gd name="T74" fmla="*/ 56 w 79"/>
                                    <a:gd name="T75" fmla="*/ 83 h 199"/>
                                    <a:gd name="T76" fmla="*/ 66 w 79"/>
                                    <a:gd name="T77" fmla="*/ 96 h 199"/>
                                    <a:gd name="T78" fmla="*/ 64 w 79"/>
                                    <a:gd name="T79" fmla="*/ 83 h 199"/>
                                    <a:gd name="T80" fmla="*/ 46 w 79"/>
                                    <a:gd name="T81" fmla="*/ 53 h 199"/>
                                    <a:gd name="T82" fmla="*/ 40 w 79"/>
                                    <a:gd name="T83" fmla="*/ 49 h 199"/>
                                    <a:gd name="T84" fmla="*/ 45 w 79"/>
                                    <a:gd name="T85" fmla="*/ 26 h 199"/>
                                    <a:gd name="T86" fmla="*/ 53 w 79"/>
                                    <a:gd name="T87" fmla="*/ 41 h 199"/>
                                    <a:gd name="T88" fmla="*/ 65 w 79"/>
                                    <a:gd name="T89" fmla="*/ 59 h 199"/>
                                    <a:gd name="T90" fmla="*/ 69 w 79"/>
                                    <a:gd name="T91" fmla="*/ 73 h 199"/>
                                    <a:gd name="T92" fmla="*/ 51 w 79"/>
                                    <a:gd name="T93" fmla="*/ 50 h 199"/>
                                    <a:gd name="T94" fmla="*/ 59 w 79"/>
                                    <a:gd name="T95" fmla="*/ 34 h 199"/>
                                    <a:gd name="T96" fmla="*/ 74 w 79"/>
                                    <a:gd name="T97" fmla="*/ 53 h 199"/>
                                    <a:gd name="T98" fmla="*/ 74 w 79"/>
                                    <a:gd name="T99" fmla="*/ 49 h 199"/>
                                    <a:gd name="T100" fmla="*/ 59 w 79"/>
                                    <a:gd name="T101" fmla="*/ 24 h 199"/>
                                    <a:gd name="T102" fmla="*/ 48 w 79"/>
                                    <a:gd name="T103" fmla="*/ 16 h 199"/>
                                    <a:gd name="T104" fmla="*/ 52 w 79"/>
                                    <a:gd name="T105" fmla="*/ 24 h 199"/>
                                    <a:gd name="T106" fmla="*/ 69 w 79"/>
                                    <a:gd name="T107" fmla="*/ 23 h 199"/>
                                    <a:gd name="T108" fmla="*/ 78 w 79"/>
                                    <a:gd name="T109" fmla="*/ 27 h 199"/>
                                    <a:gd name="T110" fmla="*/ 68 w 79"/>
                                    <a:gd name="T111" fmla="*/ 10 h 199"/>
                                    <a:gd name="T112" fmla="*/ 55 w 79"/>
                                    <a:gd name="T113" fmla="*/ 0 h 199"/>
                                    <a:gd name="T114" fmla="*/ 58 w 79"/>
                                    <a:gd name="T115" fmla="*/ 7 h 19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3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7" y="391"/>
                                  <a:ext cx="61" cy="157"/>
                                </a:xfrm>
                                <a:custGeom>
                                  <a:avLst/>
                                  <a:gdLst>
                                    <a:gd name="T0" fmla="*/ 39 w 61"/>
                                    <a:gd name="T1" fmla="*/ 99 h 157"/>
                                    <a:gd name="T2" fmla="*/ 44 w 61"/>
                                    <a:gd name="T3" fmla="*/ 95 h 157"/>
                                    <a:gd name="T4" fmla="*/ 49 w 61"/>
                                    <a:gd name="T5" fmla="*/ 86 h 157"/>
                                    <a:gd name="T6" fmla="*/ 51 w 61"/>
                                    <a:gd name="T7" fmla="*/ 85 h 157"/>
                                    <a:gd name="T8" fmla="*/ 48 w 61"/>
                                    <a:gd name="T9" fmla="*/ 91 h 157"/>
                                    <a:gd name="T10" fmla="*/ 38 w 61"/>
                                    <a:gd name="T11" fmla="*/ 111 h 157"/>
                                    <a:gd name="T12" fmla="*/ 15 w 61"/>
                                    <a:gd name="T13" fmla="*/ 147 h 157"/>
                                    <a:gd name="T14" fmla="*/ 8 w 61"/>
                                    <a:gd name="T15" fmla="*/ 156 h 157"/>
                                    <a:gd name="T16" fmla="*/ 6 w 61"/>
                                    <a:gd name="T17" fmla="*/ 157 h 157"/>
                                    <a:gd name="T18" fmla="*/ 5 w 61"/>
                                    <a:gd name="T19" fmla="*/ 154 h 157"/>
                                    <a:gd name="T20" fmla="*/ 6 w 61"/>
                                    <a:gd name="T21" fmla="*/ 148 h 157"/>
                                    <a:gd name="T22" fmla="*/ 16 w 61"/>
                                    <a:gd name="T23" fmla="*/ 131 h 157"/>
                                    <a:gd name="T24" fmla="*/ 32 w 61"/>
                                    <a:gd name="T25" fmla="*/ 108 h 157"/>
                                    <a:gd name="T26" fmla="*/ 38 w 61"/>
                                    <a:gd name="T27" fmla="*/ 101 h 157"/>
                                    <a:gd name="T28" fmla="*/ 35 w 61"/>
                                    <a:gd name="T29" fmla="*/ 82 h 157"/>
                                    <a:gd name="T30" fmla="*/ 38 w 61"/>
                                    <a:gd name="T31" fmla="*/ 79 h 157"/>
                                    <a:gd name="T32" fmla="*/ 44 w 61"/>
                                    <a:gd name="T33" fmla="*/ 71 h 157"/>
                                    <a:gd name="T34" fmla="*/ 49 w 61"/>
                                    <a:gd name="T35" fmla="*/ 63 h 157"/>
                                    <a:gd name="T36" fmla="*/ 51 w 61"/>
                                    <a:gd name="T37" fmla="*/ 62 h 157"/>
                                    <a:gd name="T38" fmla="*/ 51 w 61"/>
                                    <a:gd name="T39" fmla="*/ 63 h 157"/>
                                    <a:gd name="T40" fmla="*/ 44 w 61"/>
                                    <a:gd name="T41" fmla="*/ 78 h 157"/>
                                    <a:gd name="T42" fmla="*/ 19 w 61"/>
                                    <a:gd name="T43" fmla="*/ 118 h 157"/>
                                    <a:gd name="T44" fmla="*/ 6 w 61"/>
                                    <a:gd name="T45" fmla="*/ 140 h 157"/>
                                    <a:gd name="T46" fmla="*/ 3 w 61"/>
                                    <a:gd name="T47" fmla="*/ 143 h 157"/>
                                    <a:gd name="T48" fmla="*/ 0 w 61"/>
                                    <a:gd name="T49" fmla="*/ 140 h 157"/>
                                    <a:gd name="T50" fmla="*/ 2 w 61"/>
                                    <a:gd name="T51" fmla="*/ 136 h 157"/>
                                    <a:gd name="T52" fmla="*/ 9 w 61"/>
                                    <a:gd name="T53" fmla="*/ 123 h 157"/>
                                    <a:gd name="T54" fmla="*/ 25 w 61"/>
                                    <a:gd name="T55" fmla="*/ 97 h 157"/>
                                    <a:gd name="T56" fmla="*/ 33 w 61"/>
                                    <a:gd name="T57" fmla="*/ 84 h 157"/>
                                    <a:gd name="T58" fmla="*/ 35 w 61"/>
                                    <a:gd name="T59" fmla="*/ 82 h 157"/>
                                    <a:gd name="T60" fmla="*/ 61 w 61"/>
                                    <a:gd name="T61" fmla="*/ 1 h 157"/>
                                    <a:gd name="T62" fmla="*/ 58 w 61"/>
                                    <a:gd name="T63" fmla="*/ 9 h 157"/>
                                    <a:gd name="T64" fmla="*/ 54 w 61"/>
                                    <a:gd name="T65" fmla="*/ 25 h 157"/>
                                    <a:gd name="T66" fmla="*/ 51 w 61"/>
                                    <a:gd name="T67" fmla="*/ 33 h 157"/>
                                    <a:gd name="T68" fmla="*/ 48 w 61"/>
                                    <a:gd name="T69" fmla="*/ 40 h 157"/>
                                    <a:gd name="T70" fmla="*/ 39 w 61"/>
                                    <a:gd name="T71" fmla="*/ 62 h 157"/>
                                    <a:gd name="T72" fmla="*/ 33 w 61"/>
                                    <a:gd name="T73" fmla="*/ 72 h 157"/>
                                    <a:gd name="T74" fmla="*/ 32 w 61"/>
                                    <a:gd name="T75" fmla="*/ 72 h 157"/>
                                    <a:gd name="T76" fmla="*/ 29 w 61"/>
                                    <a:gd name="T77" fmla="*/ 71 h 157"/>
                                    <a:gd name="T78" fmla="*/ 31 w 61"/>
                                    <a:gd name="T79" fmla="*/ 66 h 157"/>
                                    <a:gd name="T80" fmla="*/ 36 w 61"/>
                                    <a:gd name="T81" fmla="*/ 50 h 157"/>
                                    <a:gd name="T82" fmla="*/ 51 w 61"/>
                                    <a:gd name="T83" fmla="*/ 19 h 157"/>
                                    <a:gd name="T84" fmla="*/ 58 w 61"/>
                                    <a:gd name="T85" fmla="*/ 3 h 157"/>
                                    <a:gd name="T86" fmla="*/ 59 w 61"/>
                                    <a:gd name="T87" fmla="*/ 0 h 15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</a:cxnLst>
                                  <a:rect l="0" t="0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6" y="538"/>
                                  <a:ext cx="307" cy="564"/>
                                </a:xfrm>
                                <a:custGeom>
                                  <a:avLst/>
                                  <a:gdLst>
                                    <a:gd name="T0" fmla="*/ 54 w 307"/>
                                    <a:gd name="T1" fmla="*/ 56 h 564"/>
                                    <a:gd name="T2" fmla="*/ 74 w 307"/>
                                    <a:gd name="T3" fmla="*/ 29 h 564"/>
                                    <a:gd name="T4" fmla="*/ 107 w 307"/>
                                    <a:gd name="T5" fmla="*/ 9 h 564"/>
                                    <a:gd name="T6" fmla="*/ 113 w 307"/>
                                    <a:gd name="T7" fmla="*/ 10 h 564"/>
                                    <a:gd name="T8" fmla="*/ 127 w 307"/>
                                    <a:gd name="T9" fmla="*/ 1 h 564"/>
                                    <a:gd name="T10" fmla="*/ 141 w 307"/>
                                    <a:gd name="T11" fmla="*/ 4 h 564"/>
                                    <a:gd name="T12" fmla="*/ 152 w 307"/>
                                    <a:gd name="T13" fmla="*/ 7 h 564"/>
                                    <a:gd name="T14" fmla="*/ 166 w 307"/>
                                    <a:gd name="T15" fmla="*/ 3 h 564"/>
                                    <a:gd name="T16" fmla="*/ 203 w 307"/>
                                    <a:gd name="T17" fmla="*/ 40 h 564"/>
                                    <a:gd name="T18" fmla="*/ 249 w 307"/>
                                    <a:gd name="T19" fmla="*/ 115 h 564"/>
                                    <a:gd name="T20" fmla="*/ 257 w 307"/>
                                    <a:gd name="T21" fmla="*/ 157 h 564"/>
                                    <a:gd name="T22" fmla="*/ 265 w 307"/>
                                    <a:gd name="T23" fmla="*/ 189 h 564"/>
                                    <a:gd name="T24" fmla="*/ 284 w 307"/>
                                    <a:gd name="T25" fmla="*/ 215 h 564"/>
                                    <a:gd name="T26" fmla="*/ 294 w 307"/>
                                    <a:gd name="T27" fmla="*/ 291 h 564"/>
                                    <a:gd name="T28" fmla="*/ 306 w 307"/>
                                    <a:gd name="T29" fmla="*/ 320 h 564"/>
                                    <a:gd name="T30" fmla="*/ 306 w 307"/>
                                    <a:gd name="T31" fmla="*/ 365 h 564"/>
                                    <a:gd name="T32" fmla="*/ 297 w 307"/>
                                    <a:gd name="T33" fmla="*/ 366 h 564"/>
                                    <a:gd name="T34" fmla="*/ 298 w 307"/>
                                    <a:gd name="T35" fmla="*/ 431 h 564"/>
                                    <a:gd name="T36" fmla="*/ 298 w 307"/>
                                    <a:gd name="T37" fmla="*/ 516 h 564"/>
                                    <a:gd name="T38" fmla="*/ 281 w 307"/>
                                    <a:gd name="T39" fmla="*/ 555 h 564"/>
                                    <a:gd name="T40" fmla="*/ 267 w 307"/>
                                    <a:gd name="T41" fmla="*/ 562 h 564"/>
                                    <a:gd name="T42" fmla="*/ 245 w 307"/>
                                    <a:gd name="T43" fmla="*/ 533 h 564"/>
                                    <a:gd name="T44" fmla="*/ 226 w 307"/>
                                    <a:gd name="T45" fmla="*/ 481 h 564"/>
                                    <a:gd name="T46" fmla="*/ 222 w 307"/>
                                    <a:gd name="T47" fmla="*/ 391 h 564"/>
                                    <a:gd name="T48" fmla="*/ 229 w 307"/>
                                    <a:gd name="T49" fmla="*/ 310 h 564"/>
                                    <a:gd name="T50" fmla="*/ 226 w 307"/>
                                    <a:gd name="T51" fmla="*/ 222 h 564"/>
                                    <a:gd name="T52" fmla="*/ 219 w 307"/>
                                    <a:gd name="T53" fmla="*/ 239 h 564"/>
                                    <a:gd name="T54" fmla="*/ 224 w 307"/>
                                    <a:gd name="T55" fmla="*/ 297 h 564"/>
                                    <a:gd name="T56" fmla="*/ 213 w 307"/>
                                    <a:gd name="T57" fmla="*/ 355 h 564"/>
                                    <a:gd name="T58" fmla="*/ 202 w 307"/>
                                    <a:gd name="T59" fmla="*/ 365 h 564"/>
                                    <a:gd name="T60" fmla="*/ 190 w 307"/>
                                    <a:gd name="T61" fmla="*/ 313 h 564"/>
                                    <a:gd name="T62" fmla="*/ 179 w 307"/>
                                    <a:gd name="T63" fmla="*/ 239 h 564"/>
                                    <a:gd name="T64" fmla="*/ 169 w 307"/>
                                    <a:gd name="T65" fmla="*/ 173 h 564"/>
                                    <a:gd name="T66" fmla="*/ 154 w 307"/>
                                    <a:gd name="T67" fmla="*/ 143 h 564"/>
                                    <a:gd name="T68" fmla="*/ 150 w 307"/>
                                    <a:gd name="T69" fmla="*/ 110 h 564"/>
                                    <a:gd name="T70" fmla="*/ 156 w 307"/>
                                    <a:gd name="T71" fmla="*/ 79 h 564"/>
                                    <a:gd name="T72" fmla="*/ 154 w 307"/>
                                    <a:gd name="T73" fmla="*/ 68 h 564"/>
                                    <a:gd name="T74" fmla="*/ 141 w 307"/>
                                    <a:gd name="T75" fmla="*/ 65 h 564"/>
                                    <a:gd name="T76" fmla="*/ 127 w 307"/>
                                    <a:gd name="T77" fmla="*/ 88 h 564"/>
                                    <a:gd name="T78" fmla="*/ 127 w 307"/>
                                    <a:gd name="T79" fmla="*/ 115 h 564"/>
                                    <a:gd name="T80" fmla="*/ 141 w 307"/>
                                    <a:gd name="T81" fmla="*/ 170 h 564"/>
                                    <a:gd name="T82" fmla="*/ 136 w 307"/>
                                    <a:gd name="T83" fmla="*/ 215 h 564"/>
                                    <a:gd name="T84" fmla="*/ 121 w 307"/>
                                    <a:gd name="T85" fmla="*/ 277 h 564"/>
                                    <a:gd name="T86" fmla="*/ 116 w 307"/>
                                    <a:gd name="T87" fmla="*/ 334 h 564"/>
                                    <a:gd name="T88" fmla="*/ 100 w 307"/>
                                    <a:gd name="T89" fmla="*/ 340 h 564"/>
                                    <a:gd name="T90" fmla="*/ 94 w 307"/>
                                    <a:gd name="T91" fmla="*/ 298 h 564"/>
                                    <a:gd name="T92" fmla="*/ 95 w 307"/>
                                    <a:gd name="T93" fmla="*/ 218 h 564"/>
                                    <a:gd name="T94" fmla="*/ 85 w 307"/>
                                    <a:gd name="T95" fmla="*/ 226 h 564"/>
                                    <a:gd name="T96" fmla="*/ 72 w 307"/>
                                    <a:gd name="T97" fmla="*/ 278 h 564"/>
                                    <a:gd name="T98" fmla="*/ 52 w 307"/>
                                    <a:gd name="T99" fmla="*/ 319 h 564"/>
                                    <a:gd name="T100" fmla="*/ 38 w 307"/>
                                    <a:gd name="T101" fmla="*/ 321 h 564"/>
                                    <a:gd name="T102" fmla="*/ 36 w 307"/>
                                    <a:gd name="T103" fmla="*/ 303 h 564"/>
                                    <a:gd name="T104" fmla="*/ 46 w 307"/>
                                    <a:gd name="T105" fmla="*/ 268 h 564"/>
                                    <a:gd name="T106" fmla="*/ 42 w 307"/>
                                    <a:gd name="T107" fmla="*/ 249 h 564"/>
                                    <a:gd name="T108" fmla="*/ 19 w 307"/>
                                    <a:gd name="T109" fmla="*/ 241 h 564"/>
                                    <a:gd name="T110" fmla="*/ 13 w 307"/>
                                    <a:gd name="T111" fmla="*/ 221 h 564"/>
                                    <a:gd name="T112" fmla="*/ 12 w 307"/>
                                    <a:gd name="T113" fmla="*/ 193 h 564"/>
                                    <a:gd name="T114" fmla="*/ 35 w 307"/>
                                    <a:gd name="T115" fmla="*/ 108 h 56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2"/>
                                  <a:ext cx="4252" cy="5292"/>
                                </a:xfrm>
                                <a:custGeom>
                                  <a:avLst/>
                                  <a:gdLst>
                                    <a:gd name="T0" fmla="*/ 4252 w 4252"/>
                                    <a:gd name="T1" fmla="*/ 4409 h 5292"/>
                                    <a:gd name="T2" fmla="*/ 4251 w 4252"/>
                                    <a:gd name="T3" fmla="*/ 4442 h 5292"/>
                                    <a:gd name="T4" fmla="*/ 4244 w 4252"/>
                                    <a:gd name="T5" fmla="*/ 4495 h 5292"/>
                                    <a:gd name="T6" fmla="*/ 4229 w 4252"/>
                                    <a:gd name="T7" fmla="*/ 4546 h 5292"/>
                                    <a:gd name="T8" fmla="*/ 4210 w 4252"/>
                                    <a:gd name="T9" fmla="*/ 4592 h 5292"/>
                                    <a:gd name="T10" fmla="*/ 4185 w 4252"/>
                                    <a:gd name="T11" fmla="*/ 4636 h 5292"/>
                                    <a:gd name="T12" fmla="*/ 4148 w 4252"/>
                                    <a:gd name="T13" fmla="*/ 4684 h 5292"/>
                                    <a:gd name="T14" fmla="*/ 4107 w 4252"/>
                                    <a:gd name="T15" fmla="*/ 4726 h 5292"/>
                                    <a:gd name="T16" fmla="*/ 4061 w 4252"/>
                                    <a:gd name="T17" fmla="*/ 4762 h 5292"/>
                                    <a:gd name="T18" fmla="*/ 4015 w 4252"/>
                                    <a:gd name="T19" fmla="*/ 4791 h 5292"/>
                                    <a:gd name="T20" fmla="*/ 3966 w 4252"/>
                                    <a:gd name="T21" fmla="*/ 4812 h 5292"/>
                                    <a:gd name="T22" fmla="*/ 3918 w 4252"/>
                                    <a:gd name="T23" fmla="*/ 4828 h 5292"/>
                                    <a:gd name="T24" fmla="*/ 3872 w 4252"/>
                                    <a:gd name="T25" fmla="*/ 4837 h 5292"/>
                                    <a:gd name="T26" fmla="*/ 2547 w 4252"/>
                                    <a:gd name="T27" fmla="*/ 4838 h 5292"/>
                                    <a:gd name="T28" fmla="*/ 2492 w 4252"/>
                                    <a:gd name="T29" fmla="*/ 4842 h 5292"/>
                                    <a:gd name="T30" fmla="*/ 2441 w 4252"/>
                                    <a:gd name="T31" fmla="*/ 4854 h 5292"/>
                                    <a:gd name="T32" fmla="*/ 2394 w 4252"/>
                                    <a:gd name="T33" fmla="*/ 4873 h 5292"/>
                                    <a:gd name="T34" fmla="*/ 2352 w 4252"/>
                                    <a:gd name="T35" fmla="*/ 4896 h 5292"/>
                                    <a:gd name="T36" fmla="*/ 2302 w 4252"/>
                                    <a:gd name="T37" fmla="*/ 4935 h 5292"/>
                                    <a:gd name="T38" fmla="*/ 2260 w 4252"/>
                                    <a:gd name="T39" fmla="*/ 4979 h 5292"/>
                                    <a:gd name="T40" fmla="*/ 2223 w 4252"/>
                                    <a:gd name="T41" fmla="*/ 5028 h 5292"/>
                                    <a:gd name="T42" fmla="*/ 2192 w 4252"/>
                                    <a:gd name="T43" fmla="*/ 5082 h 5292"/>
                                    <a:gd name="T44" fmla="*/ 2169 w 4252"/>
                                    <a:gd name="T45" fmla="*/ 5136 h 5292"/>
                                    <a:gd name="T46" fmla="*/ 2150 w 4252"/>
                                    <a:gd name="T47" fmla="*/ 5190 h 5292"/>
                                    <a:gd name="T48" fmla="*/ 2138 w 4252"/>
                                    <a:gd name="T49" fmla="*/ 5249 h 5292"/>
                                    <a:gd name="T50" fmla="*/ 2116 w 4252"/>
                                    <a:gd name="T51" fmla="*/ 5292 h 5292"/>
                                    <a:gd name="T52" fmla="*/ 2107 w 4252"/>
                                    <a:gd name="T53" fmla="*/ 5232 h 5292"/>
                                    <a:gd name="T54" fmla="*/ 2093 w 4252"/>
                                    <a:gd name="T55" fmla="*/ 5181 h 5292"/>
                                    <a:gd name="T56" fmla="*/ 2078 w 4252"/>
                                    <a:gd name="T57" fmla="*/ 5139 h 5292"/>
                                    <a:gd name="T58" fmla="*/ 2057 w 4252"/>
                                    <a:gd name="T59" fmla="*/ 5092 h 5292"/>
                                    <a:gd name="T60" fmla="*/ 2027 w 4252"/>
                                    <a:gd name="T61" fmla="*/ 5040 h 5292"/>
                                    <a:gd name="T62" fmla="*/ 1991 w 4252"/>
                                    <a:gd name="T63" fmla="*/ 4991 h 5292"/>
                                    <a:gd name="T64" fmla="*/ 1949 w 4252"/>
                                    <a:gd name="T65" fmla="*/ 4946 h 5292"/>
                                    <a:gd name="T66" fmla="*/ 1904 w 4252"/>
                                    <a:gd name="T67" fmla="*/ 4907 h 5292"/>
                                    <a:gd name="T68" fmla="*/ 1851 w 4252"/>
                                    <a:gd name="T69" fmla="*/ 4874 h 5292"/>
                                    <a:gd name="T70" fmla="*/ 1792 w 4252"/>
                                    <a:gd name="T71" fmla="*/ 4853 h 5292"/>
                                    <a:gd name="T72" fmla="*/ 1728 w 4252"/>
                                    <a:gd name="T73" fmla="*/ 4840 h 5292"/>
                                    <a:gd name="T74" fmla="*/ 406 w 4252"/>
                                    <a:gd name="T75" fmla="*/ 4838 h 5292"/>
                                    <a:gd name="T76" fmla="*/ 366 w 4252"/>
                                    <a:gd name="T77" fmla="*/ 4835 h 5292"/>
                                    <a:gd name="T78" fmla="*/ 328 w 4252"/>
                                    <a:gd name="T79" fmla="*/ 4827 h 5292"/>
                                    <a:gd name="T80" fmla="*/ 288 w 4252"/>
                                    <a:gd name="T81" fmla="*/ 4815 h 5292"/>
                                    <a:gd name="T82" fmla="*/ 248 w 4252"/>
                                    <a:gd name="T83" fmla="*/ 4798 h 5292"/>
                                    <a:gd name="T84" fmla="*/ 201 w 4252"/>
                                    <a:gd name="T85" fmla="*/ 4772 h 5292"/>
                                    <a:gd name="T86" fmla="*/ 155 w 4252"/>
                                    <a:gd name="T87" fmla="*/ 4739 h 5292"/>
                                    <a:gd name="T88" fmla="*/ 114 w 4252"/>
                                    <a:gd name="T89" fmla="*/ 4700 h 5292"/>
                                    <a:gd name="T90" fmla="*/ 76 w 4252"/>
                                    <a:gd name="T91" fmla="*/ 4655 h 5292"/>
                                    <a:gd name="T92" fmla="*/ 44 w 4252"/>
                                    <a:gd name="T93" fmla="*/ 4603 h 5292"/>
                                    <a:gd name="T94" fmla="*/ 20 w 4252"/>
                                    <a:gd name="T95" fmla="*/ 4546 h 5292"/>
                                    <a:gd name="T96" fmla="*/ 6 w 4252"/>
                                    <a:gd name="T97" fmla="*/ 4484 h 5292"/>
                                    <a:gd name="T98" fmla="*/ 0 w 4252"/>
                                    <a:gd name="T99" fmla="*/ 4414 h 52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38C7F4E0" id="Group 25" o:spid="_x0000_s1026" style="width:42.2pt;height:52.6pt;mso-position-horizontal-relative:char;mso-position-vertical-relative:line" coordorigin="21,-2" coordsize="4252,5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">
                      <v:shape id="Freeform 26" o:spid="_x0000_s1027" style="position:absolute;left:139;width:2916;height:4697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jPvsMA&#10;AADbAAAADwAAAGRycy9kb3ducmV2LnhtbESP0YrCMBRE34X9h3CFfRFNdwVdq1HqgiKCD3b9gEtz&#10;bYvNTWmirfv1RhB8HGbmDLNYdaYSN2pcaVnB1ygCQZxZXXKu4PS3Gf6AcB5ZY2WZFNzJwWr50Vtg&#10;rG3LR7qlPhcBwi5GBYX3dSylywoy6Ea2Jg7e2TYGfZBNLnWDbYCbSn5H0UQaLDksFFjTb0HZJb0a&#10;BQmls3+uN2afrNvBQZfp4bS9K/XZ75I5CE+df4df7Z1WMJ7C80v4A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jPvsMAAADbAAAADwAAAAAAAAAAAAAAAACYAgAAZHJzL2Rv&#10;d25yZXYueG1sUEsFBgAAAAAEAAQA9QAAAIgDAAAAAA==&#10;" path="m2916,l1043,2134r596,-1l13,3985r635,1l,4697e" filled="f" strokecolor="#121414" strokeweight=".5pt">
                        <v:path arrowok="t" o:connecttype="custom" o:connectlocs="2916,0;1043,2134;1639,2133;13,3985;648,3986;0,4697" o:connectangles="0,0,0,0,0,0"/>
                      </v:shape>
                      <v:shape id="Freeform 27" o:spid="_x0000_s1028" style="position:absolute;left:31;top:2;width:1389;height:1440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mRg8AA&#10;AADbAAAADwAAAGRycy9kb3ducmV2LnhtbERPy4rCMBTdC/MP4Q6403SUilONMgqCurM6C3eX5k5b&#10;prkpTfrw781CcHk47/V2MJXoqHGlZQVf0wgEcWZ1ybmC2/UwWYJwHlljZZkUPMjBdvMxWmOibc8X&#10;6lKfixDCLkEFhfd1IqXLCjLoprYmDtyfbQz6AJtc6gb7EG4qOYuihTRYcmgosKZ9Qdl/2hoF/Yke&#10;/Uz/yuVuf4679h6337dYqfHn8LMC4Wnwb/HLfdQK5mFs+BJ+gN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YmRg8AAAADbAAAADwAAAAAAAAAAAAAAAACYAgAAZHJzL2Rvd25y&#10;ZXYueG1sUEsFBgAAAAAEAAQA9QAAAIUDAAAAAA==&#10;" path="m,1440r1389,l1389,,,,,1440r,xe" filled="f" fillcolor="black" strokeweight=".5pt">
                        <v:path arrowok="t" o:connecttype="custom" o:connectlocs="0,1440;1389,1440;1389,0;0,0;0,1440;0,1440" o:connectangles="0,0,0,0,0,0"/>
                      </v:shape>
                      <v:shape id="Freeform 28" o:spid="_x0000_s1029" style="position:absolute;left:719;width:3412;height:4833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C+sQA&#10;AADbAAAADwAAAGRycy9kb3ducmV2LnhtbESPQWvCQBSE70L/w/IK3urGSEsTXUUUQeip0Utvj+wz&#10;G82+jdlVo7++Wyh4HGbmG2a26G0jrtT52rGC8SgBQVw6XXOlYL/bvH2C8AFZY+OYFNzJw2L+Mphh&#10;rt2Nv+lahEpECPscFZgQ2lxKXxqy6EeuJY7ewXUWQ5RdJXWHtwi3jUyT5ENarDkuGGxpZag8FRer&#10;oEjP6ddjbS4bh7Z8P/TZcfuTKTV87ZdTEIH68Az/t7dawSSDvy/xB8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fQvrEAAAA2wAAAA8AAAAAAAAAAAAAAAAAmAIAAGRycy9k&#10;b3ducmV2LnhtbFBLBQYAAAAABAAEAPUAAACJAwAAAAA=&#10;" path="m3020,r392,l2242,1326r598,-2l1185,3195r646,l395,4833,,4833,1223,3448r-648,l2233,1563r-598,l3020,r,xe" strokecolor="#121414" strokeweight=".5pt">
                        <v:path arrowok="t" o:connecttype="custom" o:connectlocs="3020,0;3412,0;2242,1326;2840,1324;1185,3195;1831,3195;395,4833;0,4833;1223,3448;575,3448;2233,1563;1635,1563;3020,0;3020,0" o:connectangles="0,0,0,0,0,0,0,0,0,0,0,0,0,0"/>
                      </v:shape>
                      <v:shape id="Freeform 29" o:spid="_x0000_s1030" style="position:absolute;left:224;top:-2;width:3366;height:4838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N6tMAA&#10;AADbAAAADwAAAGRycy9kb3ducmV2LnhtbERP3WrCMBS+H/gO4QjezdQ5hlSjWKFjNxOmPsCxOTbF&#10;5qQ06d/bLxeDXX58/7vDaGvRU+srxwpWywQEceF0xaWC2zV/3YDwAVlj7ZgUTOThsJ+97DDVbuAf&#10;6i+hFDGEfYoKTAhNKqUvDFn0S9cQR+7hWoshwraUusUhhttaviXJh7RYcWww2NDJUPG8dFbB93k4&#10;h1s3ZVmSf94LfmT1+miUWszH4xZEoDH8i//cX1rBe1wfv8QfIP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N6tMAAAADbAAAADwAAAAAAAAAAAAAAAACYAgAAZHJzL2Rvd25y&#10;ZXYueG1sUEsFBgAAAAAEAAQA9QAAAIUDAAAAAA=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5pt">
                        <v:path arrowok="t" o:connecttype="custom" o:connectlocs="2980,0;3366,0;1884,1683;2479,1682;821,3560;1472,3559;346,4838;325,4838;305,4838;288,4838;271,4838;253,4838;238,4837;223,4837;209,4835;196,4835;183,4834;171,4833;160,4831;148,4830;138,4827;128,4825;118,4823;109,4821;101,4818;92,4815;85,4812;76,4811;69,4807;62,4804;55,4801;42,4794;27,4786;14,4779;0,4772;792,3867;160,3867;1803,2008;1213,2009;2980,0;2980,0" o:connectangles="0,0,0,0,0,0,0,0,0,0,0,0,0,0,0,0,0,0,0,0,0,0,0,0,0,0,0,0,0,0,0,0,0,0,0,0,0,0,0,0,0"/>
                      </v:shape>
                      <v:shape id="Freeform 30" o:spid="_x0000_s1031" style="position:absolute;left:1260;top:-2;width:3003;height:4836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m79cMA&#10;AADbAAAADwAAAGRycy9kb3ducmV2LnhtbESPQWsCMRSE7wX/Q3iCF9HsqpS6NYoIhfbo6sHjY/Pc&#10;LN28bJOsbv99Iwg9DjPzDbPZDbYVN/Khcawgn2cgiCunG64VnE8fszcQISJrbB2Tgl8KsNuOXjZY&#10;aHfnI93KWIsE4VCgAhNjV0gZKkMWw9x1xMm7Om8xJulrqT3eE9y2cpFlr9Jiw2nBYEcHQ9V32VsF&#10;a/fj7bI2V7z05f4rb6aX1WGq1GQ87N9BRBrif/jZ/tQKVjk8vqQfI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m79cMAAADbAAAADwAAAAAAAAAAAAAAAACYAgAAZHJzL2Rv&#10;d25yZXYueG1sUEsFBgAAAAAEAAQA9QAAAIgDAAAAAA==&#10;" path="m,4836l1540,3085r-647,l2551,1203r-595,l3003,e" filled="f" strokeweight=".5pt">
                        <v:path arrowok="t" o:connecttype="custom" o:connectlocs="0,4836;1540,3085;893,3085;2551,1203;1956,1203;3003,0" o:connectangles="0,0,0,0,0,0"/>
                      </v:shape>
                      <v:shape id="Freeform 31" o:spid="_x0000_s1032" style="position:absolute;left:135;top:303;width:1202;height:889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8Z08EA&#10;AADbAAAADwAAAGRycy9kb3ducmV2LnhtbESPT4vCMBTE7wt+h/AEb2tqEVlrUxFF8CLs+uf+aJ5t&#10;sXmJTdT67TfCwh6HmfkNky9704oHdb6xrGAyTkAQl1Y3XCk4HbefXyB8QNbYWiYFL/KwLAYfOWba&#10;PvmHHodQiQhhn6GCOgSXSenLmgz6sXXE0bvYzmCIsquk7vAZ4aaVaZLMpMGG40KNjtY1ldfD3Si4&#10;63bvNt+3kKT9GvWlmZ+d10qNhv1qASJQH/7Df+2dVjBN4f0l/g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PGdPBAAAA2wAAAA8AAAAAAAAAAAAAAAAAmAIAAGRycy9kb3du&#10;cmV2LnhtbFBLBQYAAAAABAAEAPUAAACG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1pt">
                        <v:path arrowok="t" o:connecttype="custom" o:connectlocs="109,231;109,213;90,203;118,193;132,150;193,128;306,101;344,89;383,117;400,151;474,298;554,332;669,358;867,336;1001,222;1055,64;1197,2;1171,100;1151,287;1079,396;1041,432;1070,505;1084,631;1171,721;1138,801;1092,855;1030,840;994,842;949,806;958,777;1017,745;1001,712;930,714;847,728;871,755;874,810;779,842;705,865;671,837;613,836;615,790;625,764;684,750;713,701;716,636;628,660;443,670;227,679;139,708;67,737;51,703;27,688;5,677;51,614;242,603;226,567;66,595;18,595;2,577;34,509;149,494;252,373" o:connectangles="0,0,0,0,0,0,0,0,0,0,0,0,0,0,0,0,0,0,0,0,0,0,0,0,0,0,0,0,0,0,0,0,0,0,0,0,0,0,0,0,0,0,0,0,0,0,0,0,0,0,0,0,0,0,0,0,0,0,0,0,0,0"/>
                      </v:shape>
                      <v:shape id="Freeform 32" o:spid="_x0000_s1033" style="position:absolute;left:352;top:449;width:22;height:23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puWMUA&#10;AADbAAAADwAAAGRycy9kb3ducmV2LnhtbESPQWvCQBSE7wX/w/KEXkrdWIvV6CpiCbTetIF6fGSf&#10;STD7NmTXJM2v7xYKHoeZ+YZZb3tTiZYaV1pWMJ1EIIgzq0vOFaRfyfMChPPIGivLpOCHHGw3o4c1&#10;xtp2fKT25HMRIOxiVFB4X8dSuqwgg25ia+LgXWxj0AfZ5FI32AW4qeRLFM2lwZLDQoE17QvKrqeb&#10;UWA/kyp9P+/4e3l7mh0GM8i346DU47jfrUB46v09/N/+0ApeZ/D3JfwA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qm5YxQAAANsAAAAPAAAAAAAAAAAAAAAAAJgCAABkcnMv&#10;ZG93bnJldi54bWxQSwUGAAAAAAQABAD1AAAAigMAAAAA&#10;" path="m10,23r3,-2l15,21r2,-1l19,18r1,-1l20,16r2,-3l22,10r,-2l20,5r,-1l19,3,17,1,15,,13,,10,,9,,6,,4,1,3,3,2,4,,5,,8r,2l,13r,3l2,17r1,1l4,20r2,1l9,21r1,2l10,23xe" stroked="f" strokeweight="1pt">
                        <v:path arrowok="t" o:connecttype="custom" o:connectlocs="10,23;13,21;15,21;17,20;19,18;20,17;20,16;22,13;22,10;22,8;20,5;20,4;19,3;17,1;15,0;13,0;10,0;9,0;6,0;4,1;3,3;2,4;0,5;0,8;0,10;0,13;0,16;2,17;3,18;4,20;6,21;9,21;10,23;10,23" o:connectangles="0,0,0,0,0,0,0,0,0,0,0,0,0,0,0,0,0,0,0,0,0,0,0,0,0,0,0,0,0,0,0,0,0,0"/>
                      </v:shape>
                      <v:shape id="Freeform 33" o:spid="_x0000_s1034" style="position:absolute;left:346;top:443;width:41;height:32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ZuhcIA&#10;AADbAAAADwAAAGRycy9kb3ducmV2LnhtbESPwWrDMBBE74H+g9hCL6GRW0wwbpQQCoYcGyeHHBdr&#10;a5lau8ZSHffvq0Agx2Fm3jCb3ex7NdEYOmEDb6sMFHEjtuPWwPlUvRagQkS22AuTgT8KsNs+LTZY&#10;WrnykaY6tipBOJRowMU4lFqHxpHHsJKBOHnfMnqMSY6ttiNeE9z3+j3L1tpjx2nB4UCfjpqf+tcb&#10;aKpJvJNl8bWv6qnqi8v6kIsxL8/z/gNUpDk+wvf2wRrIc7h9ST9Ab/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Zm6FwgAAANsAAAAPAAAAAAAAAAAAAAAAAJgCAABkcnMvZG93&#10;bnJldi54bWxQSwUGAAAAAAQABAD1AAAAhwMAAAAA&#10;" path="m,29r6,1l10,30r6,2l21,32r4,l31,32r5,-2l41,30,39,29,38,27r,-1l36,23,35,19,33,16,32,13,31,11,29,9,28,7,26,6,25,3,22,1,19,,18,,16,r,l15,,13,,12,1r-2,l10,1,9,3,8,6,6,7r,3l5,16,3,22r,1l2,26,,27r,2e" stroked="f" strokeweight="1pt">
                        <v:path arrowok="t" o:connecttype="custom" o:connectlocs="0,29;6,30;10,30;16,32;21,32;25,32;31,32;36,30;41,30;39,29;38,27;38,26;36,23;35,19;33,16;32,13;31,11;29,9;28,7;26,6;25,3;22,1;19,0;18,0;16,0;16,0;15,0;13,0;12,1;10,1;10,1;9,3;8,6;6,7;6,10;5,16;3,22;3,23;2,26;0,27;0,29" o:connectangles="0,0,0,0,0,0,0,0,0,0,0,0,0,0,0,0,0,0,0,0,0,0,0,0,0,0,0,0,0,0,0,0,0,0,0,0,0,0,0,0,0"/>
                      </v:shape>
                      <v:shape id="Freeform 34" o:spid="_x0000_s1035" style="position:absolute;left:313;top:490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rzX8MA&#10;AADbAAAADwAAAGRycy9kb3ducmV2LnhtbESP3WoCMRSE7wu+QzhC72rWxa6yGkVsLL0q+PMAh81x&#10;d3FzEjZR17dvCoVeDjPzDbPaDLYTd+pD61jBdJKBIK6cablWcD7t3xYgQkQ22DkmBU8KsFmPXlZY&#10;GvfgA92PsRYJwqFEBU2MvpQyVA1ZDBPniZN3cb3FmGRfS9PjI8FtJ/MsK6TFltNCg552DVXX480q&#10;iL74/ixm3S3/0NNB61zLuddKvY6H7RJEpCH+h//aX0bB7B1+v6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JrzX8MAAADbAAAADwAAAAAAAAAAAAAAAACYAgAAZHJzL2Rv&#10;d25yZXYueG1sUEsFBgAAAAAEAAQA9QAAAIgDAAAAAA==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1pt">
                        <v:path arrowok="t" o:connecttype="custom" o:connectlocs="9,9;15,8;23,6;38,6;51,3;62,2;64,2;55,5;43,9;36,11;33,13;33,15;38,16;48,18;62,19;79,21;81,21;66,24;52,25;39,28;39,32;52,35;65,39;78,42;78,44;66,42;54,41;42,41;39,45;46,52;58,62;61,67;52,62;38,55;19,48;9,42;5,38;2,37;0,34;0,29;0,25;0,21;0,16;2,13;5,11;5,9" o:connectangles="0,0,0,0,0,0,0,0,0,0,0,0,0,0,0,0,0,0,0,0,0,0,0,0,0,0,0,0,0,0,0,0,0,0,0,0,0,0,0,0,0,0,0,0,0,0"/>
                      </v:shape>
                      <v:shape id="Freeform 35" o:spid="_x0000_s1036" style="position:absolute;left:525;top:685;width:68;height:92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GoE8UA&#10;AADbAAAADwAAAGRycy9kb3ducmV2LnhtbESP3WrCQBSE7wu+w3KE3tVNbYkluorYH9QbqfoAh+xp&#10;EsyeXbMbjX16VxC8HGbmG2Yy60wtTtT4yrKC10ECgji3uuJCwX73/fIBwgdkjbVlUnAhD7Np72mC&#10;mbZn/qXTNhQiQthnqKAMwWVS+rwkg35gHXH0/mxjMETZFFI3eI5wU8thkqTSYMVxoURHi5Lyw7Y1&#10;CvTXz8at28vepW/16HBsP1fr0b9Sz/1uPgYRqAuP8L291AreU7h9iT9AT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4agTxQAAANsAAAAPAAAAAAAAAAAAAAAAAJgCAABkcnMv&#10;ZG93bnJldi54bWxQSwUGAAAAAAQABAD1AAAAig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1pt">
                        <v:path arrowok="t" o:connecttype="custom" o:connectlocs="32,79;32,84;26,87;14,91;6,92;4,89;4,87;13,82;26,79;32,78;6,63;19,59;37,53;45,53;48,55;48,58;40,62;19,69;7,72;3,71;0,69;1,66;6,42;23,36;50,27;58,26;60,27;60,32;50,38;22,46;7,50;4,49;4,46;4,43;9,26;26,20;55,14;63,13;62,16;48,22;17,33;9,36;7,36;6,33;6,27;9,26;56,1;26,7;9,12;7,14;7,17;11,17;37,13;63,7;68,4;68,1;66,0" o:connectangles="0,0,0,0,0,0,0,0,0,0,0,0,0,0,0,0,0,0,0,0,0,0,0,0,0,0,0,0,0,0,0,0,0,0,0,0,0,0,0,0,0,0,0,0,0,0,0,0,0,0,0,0,0,0,0,0,0"/>
                        <o:lock v:ext="edit" verticies="t"/>
                      </v:shape>
                      <v:shape id="Freeform 36" o:spid="_x0000_s1037" style="position:absolute;left:986;top:767;width:59;height:100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urIcQA&#10;AADbAAAADwAAAGRycy9kb3ducmV2LnhtbESPQWvCQBSE74L/YXmCF6kbo7SSukooCL3Zag/t7TX7&#10;TKLZt+nuVpN/3y0IHoeZ+YZZbTrTiAs5X1tWMJsmIIgLq2suFXwctg9LED4ga2wsk4KePGzWw8EK&#10;M22v/E6XfShFhLDPUEEVQptJ6YuKDPqpbYmjd7TOYIjSlVI7vEa4aWSaJI/SYM1xocKWXioqzvtf&#10;oyDtl1j7CX+ffr7mnzuX5m/Y50qNR13+DCJQF+7hW/tVK1g8wf+X+AP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LqyHEAAAA2wAAAA8AAAAAAAAAAAAAAAAAmAIAAGRycy9k&#10;b3ducmV2LnhtbFBLBQYAAAAABAAEAPUAAACJAwAAAAA=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1pt">
                        <v:path arrowok="t" o:connecttype="custom" o:connectlocs="6,49;14,58;32,78;42,94;45,100;43,100;39,98;29,90;16,72;9,61;3,52;1,48;3,48;7,33;11,38;29,56;46,77;52,85;52,87;50,88;47,87;33,74;9,46;1,38;0,35;1,33;6,32;14,16;11,17;11,22;17,30;40,54;52,65;55,66;56,64;56,59;52,52;42,41;23,22;17,16;26,0;24,2;24,3;27,7;29,12;36,22;50,38;56,42;59,43;59,42;58,35;55,30;43,15;32,3;27,0;26,0" o:connectangles="0,0,0,0,0,0,0,0,0,0,0,0,0,0,0,0,0,0,0,0,0,0,0,0,0,0,0,0,0,0,0,0,0,0,0,0,0,0,0,0,0,0,0,0,0,0,0,0,0,0,0,0,0,0,0,0"/>
                        <o:lock v:ext="edit" verticies="t"/>
                      </v:shape>
                      <v:shape id="Freeform 37" o:spid="_x0000_s1038" style="position:absolute;left:1163;top:351;width:79;height:19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EtqsEA&#10;AADbAAAADwAAAGRycy9kb3ducmV2LnhtbERPTYvCMBC9C/sfwix403StyFKNIsKKIh50VfA2NLNt&#10;12ZSm6jVX28OgsfH+x5NGlOKK9WusKzgqxuBIE6tLjhTsPv96XyDcB5ZY2mZFNzJwWT80Rphou2N&#10;N3Td+kyEEHYJKsi9rxIpXZqTQde1FXHg/mxt0AdYZ1LXeAvhppS9KBpIgwWHhhwrmuWUnrYXo+Bw&#10;nq3jf7d6NG6/i1HPj2UcLZVqfzbTIQhPjX+LX+6FVtAPY8OX8APk+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BLarBAAAA2wAAAA8AAAAAAAAAAAAAAAAAmAIAAGRycy9kb3du&#10;cmV2LnhtbFBLBQYAAAAABAAEAPUAAACGAwAAAAA=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1pt">
                        <v:path arrowok="t" o:connecttype="custom" o:connectlocs="0,155;17,187;29,199;26,188;6,155;7,134;27,167;42,190;38,188;6,144;3,135;12,115;16,129;43,168;46,165;25,128;19,101;20,106;27,119;49,148;52,144;39,122;20,101;29,85;59,126;62,134;42,114;23,88;23,82;32,66;33,76;46,98;56,105;65,111;49,85;32,66;40,54;56,83;66,96;64,83;46,53;40,49;45,26;53,41;65,59;69,73;51,50;59,34;74,53;74,49;59,24;48,16;52,24;69,23;78,27;68,10;55,0;58,7" o:connectangles="0,0,0,0,0,0,0,0,0,0,0,0,0,0,0,0,0,0,0,0,0,0,0,0,0,0,0,0,0,0,0,0,0,0,0,0,0,0,0,0,0,0,0,0,0,0,0,0,0,0,0,0,0,0,0,0,0,0"/>
                        <o:lock v:ext="edit" verticies="t"/>
                      </v:shape>
                      <v:shape id="Freeform 38" o:spid="_x0000_s1039" style="position:absolute;left:1157;top:391;width:61;height:157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GvjcQA&#10;AADbAAAADwAAAGRycy9kb3ducmV2LnhtbESPQWsCMRSE74X+h/AKvdWspS11NUopyPZSpGoFb4/N&#10;c7O4eVmS1E3/vREEj8PMfMPMFsl24kQ+tI4VjEcFCOLa6ZYbBdvN8ukdRIjIGjvHpOCfAizm93cz&#10;LLUb+IdO69iIDOFQogITY19KGWpDFsPI9cTZOzhvMWbpG6k9DhluO/lcFG/SYst5wWBPn4bq4/rP&#10;Kqj2G/+9qybDdvVbvabeGonLpNTjQ/qYgoiU4i18bX9pBS8TuHzJP0DOz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Br43EAAAA2wAAAA8AAAAAAAAAAAAAAAAAmAIAAGRycy9k&#10;b3ducmV2LnhtbFBLBQYAAAAABAAEAPUAAACJAwAAAAA=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1pt">
                        <v:path arrowok="t" o:connecttype="custom" o:connectlocs="39,99;44,95;49,86;51,85;48,91;38,111;15,147;8,156;6,157;5,154;6,148;16,131;32,108;38,101;35,82;38,79;44,71;49,63;51,62;51,63;44,78;19,118;6,140;3,143;0,140;2,136;9,123;25,97;33,84;35,82;61,1;58,9;54,25;51,33;48,40;39,62;33,72;32,72;29,71;31,66;36,50;51,19;58,3;59,0" o:connectangles="0,0,0,0,0,0,0,0,0,0,0,0,0,0,0,0,0,0,0,0,0,0,0,0,0,0,0,0,0,0,0,0,0,0,0,0,0,0,0,0,0,0,0,0"/>
                        <o:lock v:ext="edit" verticies="t"/>
                      </v:shape>
                      <v:shape id="Freeform 39" o:spid="_x0000_s1040" style="position:absolute;left:166;top:538;width:307;height:564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VasAA&#10;AADbAAAADwAAAGRycy9kb3ducmV2LnhtbERPTYvCMBC9C/6HMAt7EU0VFO0aRYTKwh7E6sHj2My2&#10;ZZtJSaKt/35zEDw+3vd625tGPMj52rKC6SQBQVxYXXOp4HLOxksQPiBrbCyTgid52G6GgzWm2nZ8&#10;okceShFD2KeooAqhTaX0RUUG/cS2xJH7tc5giNCVUjvsYrhp5CxJFtJgzbGhwpb2FRV/+d0ouNXZ&#10;RZ6vy+fIOk2Hn9VUH7tMqc+PfvcFIlAf3uKX+1srmMf18Uv8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VasAAAADbAAAADwAAAAAAAAAAAAAAAACYAgAAZHJzL2Rvd25y&#10;ZXYueG1sUEsFBgAAAAAEAAQA9QAAAIUDAAAAAA==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25pt">
                        <v:path arrowok="t" o:connecttype="custom" o:connectlocs="54,56;74,29;107,9;113,10;127,1;141,4;152,7;166,3;203,40;249,115;257,157;265,189;284,215;294,291;306,320;306,365;297,366;298,431;298,516;281,555;267,562;245,533;226,481;222,391;229,310;226,222;219,239;224,297;213,355;202,365;190,313;179,239;169,173;154,143;150,110;156,79;154,68;141,65;127,88;127,115;141,170;136,215;121,277;116,334;100,340;94,298;95,218;85,226;72,278;52,319;38,321;36,303;46,268;42,249;19,241;13,221;12,193;35,108" o:connectangles="0,0,0,0,0,0,0,0,0,0,0,0,0,0,0,0,0,0,0,0,0,0,0,0,0,0,0,0,0,0,0,0,0,0,0,0,0,0,0,0,0,0,0,0,0,0,0,0,0,0,0,0,0,0,0,0,0,0"/>
                      </v:shape>
                      <v:shape id="Freeform 40" o:spid="_x0000_s1041" style="position:absolute;left:21;top:2;width:4252;height:5292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uP3MUA&#10;AADbAAAADwAAAGRycy9kb3ducmV2LnhtbESPW2sCMRSE3wv9D+EUfCmaVdDWrVFE8ELFBy/Q18Pm&#10;uLu6OVk20az/3hQKfRxm5htmMmtNJe7UuNKygn4vAUGcWV1yruB0XHY/QTiPrLGyTAoe5GA2fX2Z&#10;YKpt4D3dDz4XEcIuRQWF93UqpcsKMuh6tiaO3tk2Bn2UTS51gyHCTSUHSTKSBkuOCwXWtCgoux5u&#10;RoFc043C7n003leX1XbwHX4eH0Gpzls7/wLhqfX/4b/2RisY9uH3S/wBcvo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24/cxQAAANsAAAAPAAAAAAAAAAAAAAAAAJgCAABkcnMv&#10;ZG93bnJldi54bWxQSwUGAAAAAAQABAD1AAAAigMAAAAA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1pt">
                        <v:path arrowok="t" o:connecttype="custom" o:connectlocs="4252,4409;4251,4442;4244,4495;4229,4546;4210,4592;4185,4636;4148,4684;4107,4726;4061,4762;4015,4791;3966,4812;3918,4828;3872,4837;2547,4838;2492,4842;2441,4854;2394,4873;2352,4896;2302,4935;2260,4979;2223,5028;2192,5082;2169,5136;2150,5190;2138,5249;2116,5292;2107,5232;2093,5181;2078,5139;2057,5092;2027,5040;1991,4991;1949,4946;1904,4907;1851,4874;1792,4853;1728,4840;406,4838;366,4835;328,4827;288,4815;248,4798;201,4772;155,4739;114,4700;76,4655;44,4603;20,4546;6,4484;0,4414" o:connectangles="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65B4E" w:rsidRPr="005F6A84" w:rsidTr="005F6A84">
        <w:tc>
          <w:tcPr>
            <w:tcW w:w="9854" w:type="dxa"/>
            <w:gridSpan w:val="5"/>
            <w:shd w:val="clear" w:color="auto" w:fill="auto"/>
          </w:tcPr>
          <w:p w:rsidR="00665B4E" w:rsidRPr="005F6A84" w:rsidRDefault="009A75C0" w:rsidP="005F6A84">
            <w:pPr>
              <w:jc w:val="center"/>
              <w:rPr>
                <w:b/>
                <w:caps/>
                <w:sz w:val="28"/>
                <w:szCs w:val="28"/>
              </w:rPr>
            </w:pPr>
            <w:r w:rsidRPr="005F6A84">
              <w:rPr>
                <w:b/>
                <w:caps/>
                <w:sz w:val="28"/>
                <w:szCs w:val="28"/>
              </w:rPr>
              <w:t>городская дума</w:t>
            </w:r>
            <w:r w:rsidR="002519F6">
              <w:rPr>
                <w:b/>
                <w:caps/>
                <w:sz w:val="28"/>
                <w:szCs w:val="28"/>
              </w:rPr>
              <w:t xml:space="preserve"> </w:t>
            </w:r>
            <w:r w:rsidR="00A95469" w:rsidRPr="005F6A84">
              <w:rPr>
                <w:b/>
                <w:caps/>
                <w:sz w:val="28"/>
                <w:szCs w:val="28"/>
              </w:rPr>
              <w:t>город</w:t>
            </w:r>
            <w:r w:rsidR="00F8408D" w:rsidRPr="005F6A84">
              <w:rPr>
                <w:b/>
                <w:caps/>
                <w:sz w:val="28"/>
                <w:szCs w:val="28"/>
              </w:rPr>
              <w:t>а</w:t>
            </w:r>
            <w:r w:rsidR="00A95469" w:rsidRPr="005F6A84">
              <w:rPr>
                <w:b/>
                <w:caps/>
                <w:sz w:val="28"/>
                <w:szCs w:val="28"/>
              </w:rPr>
              <w:t xml:space="preserve"> Усть-Илимск</w:t>
            </w:r>
            <w:r w:rsidR="00F8408D" w:rsidRPr="005F6A84">
              <w:rPr>
                <w:b/>
                <w:caps/>
                <w:sz w:val="28"/>
                <w:szCs w:val="28"/>
              </w:rPr>
              <w:t>а</w:t>
            </w:r>
            <w:r w:rsidR="002519F6">
              <w:rPr>
                <w:b/>
                <w:caps/>
                <w:sz w:val="28"/>
                <w:szCs w:val="28"/>
              </w:rPr>
              <w:t xml:space="preserve"> восьмого</w:t>
            </w:r>
            <w:r w:rsidRPr="005F6A84">
              <w:rPr>
                <w:b/>
                <w:caps/>
                <w:sz w:val="28"/>
                <w:szCs w:val="28"/>
              </w:rPr>
              <w:t xml:space="preserve"> созыва</w:t>
            </w:r>
          </w:p>
          <w:p w:rsidR="00A95469" w:rsidRPr="005F6A84" w:rsidRDefault="009A75C0" w:rsidP="005F6A84">
            <w:pPr>
              <w:spacing w:before="240"/>
              <w:jc w:val="center"/>
              <w:rPr>
                <w:b/>
                <w:caps/>
                <w:spacing w:val="60"/>
                <w:sz w:val="40"/>
                <w:szCs w:val="28"/>
              </w:rPr>
            </w:pPr>
            <w:r w:rsidRPr="005F6A84">
              <w:rPr>
                <w:b/>
                <w:caps/>
                <w:spacing w:val="60"/>
                <w:sz w:val="40"/>
                <w:szCs w:val="28"/>
              </w:rPr>
              <w:t>решение</w:t>
            </w:r>
          </w:p>
        </w:tc>
      </w:tr>
      <w:tr w:rsidR="00AE6515" w:rsidRPr="003B67BB" w:rsidTr="005F6A84">
        <w:trPr>
          <w:trHeight w:hRule="exact" w:val="567"/>
        </w:trPr>
        <w:tc>
          <w:tcPr>
            <w:tcW w:w="467" w:type="dxa"/>
            <w:shd w:val="clear" w:color="auto" w:fill="auto"/>
            <w:vAlign w:val="bottom"/>
          </w:tcPr>
          <w:p w:rsidR="00AE6515" w:rsidRPr="003B67BB" w:rsidRDefault="00AE6515" w:rsidP="005F6A84">
            <w:pPr>
              <w:tabs>
                <w:tab w:val="left" w:pos="-2160"/>
              </w:tabs>
              <w:jc w:val="right"/>
            </w:pPr>
            <w:r w:rsidRPr="003B67BB">
              <w:t>от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3B67BB" w:rsidRDefault="00AE6515" w:rsidP="005F6A84">
            <w:pPr>
              <w:ind w:left="-99" w:right="-72"/>
            </w:pPr>
          </w:p>
        </w:tc>
        <w:tc>
          <w:tcPr>
            <w:tcW w:w="367" w:type="dxa"/>
            <w:shd w:val="clear" w:color="auto" w:fill="auto"/>
            <w:vAlign w:val="bottom"/>
          </w:tcPr>
          <w:p w:rsidR="00AE6515" w:rsidRPr="003B67BB" w:rsidRDefault="00AE6515" w:rsidP="005F6A84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5F6A84" w:rsidRDefault="00AE6515" w:rsidP="005F6A84">
            <w:pPr>
              <w:ind w:left="-99" w:right="-72"/>
              <w:rPr>
                <w:lang w:val="en-US"/>
              </w:rPr>
            </w:pPr>
          </w:p>
        </w:tc>
        <w:tc>
          <w:tcPr>
            <w:tcW w:w="5798" w:type="dxa"/>
            <w:shd w:val="clear" w:color="auto" w:fill="auto"/>
            <w:vAlign w:val="bottom"/>
          </w:tcPr>
          <w:p w:rsidR="00AE6515" w:rsidRPr="003B67BB" w:rsidRDefault="00AE6515" w:rsidP="005F6A84">
            <w:pPr>
              <w:ind w:left="-99" w:right="-72"/>
              <w:jc w:val="center"/>
            </w:pPr>
          </w:p>
        </w:tc>
      </w:tr>
      <w:tr w:rsidR="003B67BB" w:rsidRPr="003B67BB" w:rsidTr="005F6A84">
        <w:trPr>
          <w:trHeight w:val="2155"/>
        </w:trPr>
        <w:tc>
          <w:tcPr>
            <w:tcW w:w="9854" w:type="dxa"/>
            <w:gridSpan w:val="5"/>
            <w:shd w:val="clear" w:color="auto" w:fill="auto"/>
          </w:tcPr>
          <w:p w:rsidR="00B269AE" w:rsidRPr="005F6A84" w:rsidRDefault="000E6051" w:rsidP="002519F6">
            <w:pPr>
              <w:spacing w:before="480" w:after="480" w:line="240" w:lineRule="exact"/>
              <w:ind w:right="5103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</w:rPr>
              <w:t>О внесении изменени</w:t>
            </w:r>
            <w:r w:rsidR="002519F6">
              <w:rPr>
                <w:bCs/>
                <w:color w:val="000000"/>
              </w:rPr>
              <w:t>й</w:t>
            </w:r>
            <w:r w:rsidRPr="00E52F0E">
              <w:rPr>
                <w:bCs/>
                <w:color w:val="000000"/>
              </w:rPr>
              <w:t xml:space="preserve"> в </w:t>
            </w:r>
            <w:r>
              <w:rPr>
                <w:bCs/>
                <w:color w:val="000000"/>
              </w:rPr>
              <w:t>решение</w:t>
            </w:r>
            <w:r w:rsidRPr="00E52F0E">
              <w:rPr>
                <w:bCs/>
                <w:color w:val="000000"/>
              </w:rPr>
              <w:t xml:space="preserve"> Городской Думы города Усть-Илимска от 24.11.2021г. № 30/20</w:t>
            </w:r>
            <w:r w:rsidR="001D0245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6704" behindDoc="1" locked="1" layoutInCell="1" allowOverlap="1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288290</wp:posOffset>
                      </wp:positionV>
                      <wp:extent cx="2880360" cy="36195"/>
                      <wp:effectExtent l="0" t="0" r="15240" b="20955"/>
                      <wp:wrapNone/>
                      <wp:docPr id="1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0360" cy="36195"/>
                                <a:chOff x="1678" y="4659"/>
                                <a:chExt cx="4536" cy="57"/>
                              </a:xfrm>
                            </wpg:grpSpPr>
                            <wpg:grpSp>
                              <wpg:cNvPr id="2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8" y="4659"/>
                                  <a:ext cx="57" cy="57"/>
                                  <a:chOff x="1678" y="4659"/>
                                  <a:chExt cx="57" cy="57"/>
                                </a:xfrm>
                              </wpg:grpSpPr>
                              <wps:wsp>
                                <wps:cNvPr id="3" name="Line 6"/>
                                <wps:cNvCnPr/>
                                <wps:spPr bwMode="auto">
                                  <a:xfrm>
                                    <a:off x="1678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Line 7"/>
                                <wps:cNvCnPr/>
                                <wps:spPr bwMode="auto">
                                  <a:xfrm>
                                    <a:off x="1678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57" y="4659"/>
                                  <a:ext cx="57" cy="57"/>
                                  <a:chOff x="6157" y="4659"/>
                                  <a:chExt cx="57" cy="57"/>
                                </a:xfrm>
                              </wpg:grpSpPr>
                              <wps:wsp>
                                <wps:cNvPr id="6" name="Line 8"/>
                                <wps:cNvCnPr/>
                                <wps:spPr bwMode="auto">
                                  <a:xfrm>
                                    <a:off x="6157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" name="Line 9"/>
                                <wps:cNvCnPr/>
                                <wps:spPr bwMode="auto">
                                  <a:xfrm>
                                    <a:off x="6214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4612A73" id="Group 16" o:spid="_x0000_s1026" style="position:absolute;margin-left:5.65pt;margin-top:22.7pt;width:226.8pt;height:2.85pt;z-index:-251659776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">
                      <v:group id="Group 12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line id="Line 6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      <v:line id="Line 7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Dpg8QAAADaAAAADwAAAGRycy9kb3ducmV2LnhtbESPQWvCQBSE74X+h+UVequbSpCQukpr&#10;EQoeJLGX3h7Z1ySafRt2V5P4612h0OMwM98wy/VoOnEh51vLCl5nCQjiyuqWawXfh+1LBsIHZI2d&#10;ZVIwkYf16vFhibm2Axd0KUMtIoR9jgqaEPpcSl81ZNDPbE8cvV/rDIYoXS21wyHCTSfnSbKQBluO&#10;Cw32tGmoOpVnoyA79P5z2vxs7d4dr8UuLSjFD6Wen8b3NxCBxvAf/mt/aQUp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8OmDxAAAANoAAAAPAAAAAAAAAAAA&#10;AAAAAKECAABkcnMvZG93bnJldi54bWxQSwUGAAAAAAQABAD5AAAAkgMAAAAA&#10;" strokeweight=".5pt"/>
                      </v:group>
                      <v:group id="Group 15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  <v:line id="Line 8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          <v:line id="Line 9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J39MIAAADaAAAADwAAAGRycy9kb3ducmV2LnhtbESPQYvCMBSE78L+h/AWvGm6Iipdo6yK&#10;IHiQ6l729mjettXmpSRRq7/eCILHYWa+Yabz1tTiQs5XlhV89RMQxLnVFRcKfg/r3gSED8gaa8uk&#10;4EYe5rOPzhRTba+c0WUfChEh7FNUUIbQpFL6vCSDvm8b4uj9W2cwROkKqR1eI9zUcpAkI2mw4rhQ&#10;YkPLkvLT/mwUTA6NX92Wf2u7c8d7th1mNMSFUt3P9ucbRKA2vMOv9kYrGMP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J39MIAAADaAAAADwAAAAAAAAAAAAAA&#10;AAChAgAAZHJzL2Rvd25yZXYueG1sUEsFBgAAAAAEAAQA+QAAAJADAAAAAA==&#10;" strokeweight=".5pt"/>
                      </v:group>
                      <w10:wrap anchorx="page" anchory="page"/>
                      <w10:anchorlock/>
                    </v:group>
                  </w:pict>
                </mc:Fallback>
              </mc:AlternateContent>
            </w:r>
            <w:r>
              <w:rPr>
                <w:bCs/>
                <w:color w:val="000000"/>
              </w:rPr>
              <w:t>2</w:t>
            </w:r>
          </w:p>
        </w:tc>
      </w:tr>
    </w:tbl>
    <w:p w:rsidR="000E6051" w:rsidRPr="009817D4" w:rsidRDefault="002519F6" w:rsidP="000E6051">
      <w:pPr>
        <w:ind w:firstLine="709"/>
        <w:jc w:val="both"/>
      </w:pPr>
      <w:r>
        <w:rPr>
          <w:color w:val="000000"/>
        </w:rPr>
        <w:t>Руководствуясь</w:t>
      </w:r>
      <w:r w:rsidR="00B97242" w:rsidRPr="00565393">
        <w:rPr>
          <w:color w:val="000000"/>
        </w:rPr>
        <w:t xml:space="preserve"> Федеральным законом от 31.07.2020г. № 248-ФЗ «О государственном контроле (надзоре) и муниципальном контроле в Российской Федерации»,</w:t>
      </w:r>
      <w:r w:rsidR="000E6051" w:rsidRPr="009817D4">
        <w:rPr>
          <w:color w:val="000000"/>
        </w:rPr>
        <w:t xml:space="preserve"> статьями 23, 25, 34, 43 Устава муниципального</w:t>
      </w:r>
      <w:r>
        <w:rPr>
          <w:color w:val="000000"/>
        </w:rPr>
        <w:t xml:space="preserve"> образования город Усть-Илимск</w:t>
      </w:r>
      <w:r w:rsidR="000E6051" w:rsidRPr="009817D4">
        <w:rPr>
          <w:color w:val="000000"/>
        </w:rPr>
        <w:t xml:space="preserve">, Городская Дума, </w:t>
      </w:r>
      <w:r w:rsidR="000E6051" w:rsidRPr="009817D4">
        <w:t>–</w:t>
      </w:r>
    </w:p>
    <w:p w:rsidR="000E6051" w:rsidRDefault="001D0245" w:rsidP="000E6051">
      <w:pPr>
        <w:ind w:firstLine="709"/>
        <w:jc w:val="both"/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0" wp14:anchorId="2493B64B" wp14:editId="51C51038">
                <wp:simplePos x="0" y="0"/>
                <wp:positionH relativeFrom="margin">
                  <wp:posOffset>0</wp:posOffset>
                </wp:positionH>
                <wp:positionV relativeFrom="page">
                  <wp:posOffset>9973310</wp:posOffset>
                </wp:positionV>
                <wp:extent cx="6120765" cy="36195"/>
                <wp:effectExtent l="0" t="0" r="13335" b="20955"/>
                <wp:wrapNone/>
                <wp:docPr id="22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765" cy="36195"/>
                          <a:chOff x="1701" y="15706"/>
                          <a:chExt cx="9639" cy="57"/>
                        </a:xfrm>
                      </wpg:grpSpPr>
                      <wpg:grpSp>
                        <wpg:cNvPr id="23" name="Group 18"/>
                        <wpg:cNvGrpSpPr>
                          <a:grpSpLocks/>
                        </wpg:cNvGrpSpPr>
                        <wpg:grpSpPr bwMode="auto">
                          <a:xfrm flipV="1">
                            <a:off x="1701" y="15706"/>
                            <a:ext cx="57" cy="57"/>
                            <a:chOff x="1678" y="4659"/>
                            <a:chExt cx="57" cy="57"/>
                          </a:xfrm>
                        </wpg:grpSpPr>
                        <wps:wsp>
                          <wps:cNvPr id="24" name="Line 19"/>
                          <wps:cNvCnPr/>
                          <wps:spPr bwMode="auto">
                            <a:xfrm>
                              <a:off x="1678" y="4659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20"/>
                          <wps:cNvCnPr/>
                          <wps:spPr bwMode="auto">
                            <a:xfrm>
                              <a:off x="1678" y="4659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6" name="Group 21"/>
                        <wpg:cNvGrpSpPr>
                          <a:grpSpLocks/>
                        </wpg:cNvGrpSpPr>
                        <wpg:grpSpPr bwMode="auto">
                          <a:xfrm flipV="1">
                            <a:off x="11283" y="15706"/>
                            <a:ext cx="57" cy="57"/>
                            <a:chOff x="6157" y="4659"/>
                            <a:chExt cx="57" cy="57"/>
                          </a:xfrm>
                        </wpg:grpSpPr>
                        <wps:wsp>
                          <wps:cNvPr id="27" name="Line 22"/>
                          <wps:cNvCnPr/>
                          <wps:spPr bwMode="auto">
                            <a:xfrm>
                              <a:off x="6157" y="4659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Line 23"/>
                          <wps:cNvCnPr/>
                          <wps:spPr bwMode="auto">
                            <a:xfrm>
                              <a:off x="6214" y="4659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FD4F63B" id="Group 24" o:spid="_x0000_s1026" style="position:absolute;margin-left:0;margin-top:785.3pt;width:481.95pt;height:2.85pt;z-index:-251656704;mso-position-horizontal-relative:margin;mso-position-vertical-relative:page" coordorigin="1701,15706" coordsize="9639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" o:allowoverlap="f">
                <v:group id="Group 18" o:spid="_x0000_s1027" style="position:absolute;left:1701;top:15706;width:57;height:57;flip:y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FU8vrCAAAA2wAAAA8A&#10;AAAAAAAAAAAAAAAAqgIAAGRycy9kb3ducmV2LnhtbFBLBQYAAAAABAAEAPoAAACZAwAAAAA=&#10;">
                  <v:line id="Line 19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        <v:line id="Line 20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hAPsMAAADbAAAADwAAAGRycy9kb3ducmV2LnhtbESPQYvCMBSE78L+h/AWvGm6oiJdo7iK&#10;IHhYql729miebbV5KUnU6q83C4LHYWa+Yabz1tTiSs5XlhV89RMQxLnVFRcKDvt1bwLCB2SNtWVS&#10;cCcP89lHZ4qptjfO6LoLhYgQ9ikqKENoUil9XpJB37cNcfSO1hkMUbpCaoe3CDe1HCTJWBqsOC6U&#10;2NCypPy8uxgFk33jV/fl39r+utMj2w4zGuKPUt3PdvENIlAb3uFXe6MVDEbw/yX+ADl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YQD7DAAAA2wAAAA8AAAAAAAAAAAAA&#10;AAAAoQIAAGRycy9kb3ducmV2LnhtbFBLBQYAAAAABAAEAPkAAACRAwAAAAA=&#10;" strokeweight=".5pt"/>
                </v:group>
                <v:group id="Group 21" o:spid="_x0000_s1030" style="position:absolute;left:11283;top:15706;width:57;height:57;flip:y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hI1FiwwAAANsAAAAP&#10;AAAAAAAAAAAAAAAAAKoCAABkcnMvZG93bnJldi54bWxQSwUGAAAAAAQABAD6AAAAmgMAAAAA&#10;">
                  <v:line id="Line 22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Z70sMAAADbAAAADwAAAGRycy9kb3ducmV2LnhtbESPQYvCMBSE78L+h/AWvGm6Iipdo7iK&#10;IHhYql729miebbV5KUnU6q83C4LHYWa+Yabz1tTiSs5XlhV89RMQxLnVFRcKDvt1bwLCB2SNtWVS&#10;cCcP89lHZ4qptjfO6LoLhYgQ9ikqKENoUil9XpJB37cNcfSO1hkMUbpCaoe3CDe1HCTJSBqsOC6U&#10;2NCypPy8uxgFk33jV/fl39r+utMj2w4zGuKPUt3PdvENIlAb3uFXe6MVDMbw/yX+ADl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8Ge9LDAAAA2wAAAA8AAAAAAAAAAAAA&#10;AAAAoQIAAGRycy9kb3ducmV2LnhtbFBLBQYAAAAABAAEAPkAAACRAwAAAAA=&#10;" strokeweight=".5pt"/>
                  <v:line id="Line 23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nvoMAAAADbAAAADwAAAGRycy9kb3ducmV2LnhtbERPTYvCMBC9C/6HMMLeNFVkka6x7FYE&#10;YQ9L1Yu3oZltq82kJFGrv94cBI+P973MetOKKznfWFYwnSQgiEurG64UHPab8QKED8gaW8uk4E4e&#10;stVwsMRU2xsXdN2FSsQQ9ikqqEPoUil9WZNBP7EdceT+rTMYInSV1A5vMdy0cpYkn9Jgw7Ghxo7y&#10;msrz7mIULPadX9/z48b+udOj+J0XNMcfpT5G/fcXiEB9eItf7q1WMItj45f4A+Tq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6Z76DAAAAA2wAAAA8AAAAAAAAAAAAAAAAA&#10;oQIAAGRycy9kb3ducmV2LnhtbFBLBQYAAAAABAAEAPkAAACOAwAAAAA=&#10;" strokeweight=".5pt"/>
                </v:group>
                <w10:wrap anchorx="margin" anchory="page"/>
              </v:group>
            </w:pict>
          </mc:Fallback>
        </mc:AlternateContent>
      </w:r>
      <w:r w:rsidR="000E6051" w:rsidRPr="001C5E7F">
        <w:rPr>
          <w:b/>
        </w:rPr>
        <w:t>РЕШИЛА:</w:t>
      </w:r>
    </w:p>
    <w:p w:rsidR="006A2A8E" w:rsidRPr="002D2C81" w:rsidRDefault="002D2C81" w:rsidP="002D2C81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 xml:space="preserve">1. </w:t>
      </w:r>
      <w:r w:rsidR="000E6051" w:rsidRPr="002D2C81">
        <w:rPr>
          <w:color w:val="000000"/>
        </w:rPr>
        <w:t xml:space="preserve">Внести </w:t>
      </w:r>
      <w:r w:rsidR="000B0504" w:rsidRPr="002D2C81">
        <w:rPr>
          <w:color w:val="000000"/>
        </w:rPr>
        <w:t>в</w:t>
      </w:r>
      <w:r w:rsidR="006A2A8E" w:rsidRPr="002D2C81">
        <w:rPr>
          <w:bCs/>
          <w:color w:val="000000"/>
        </w:rPr>
        <w:t xml:space="preserve"> решение Городской Думы города Усть-Илимска от 24.11.2021г. № 30/20</w:t>
      </w:r>
      <w:r w:rsidR="001D0245">
        <w:rPr>
          <w:noProof/>
        </w:rPr>
        <mc:AlternateContent>
          <mc:Choice Requires="wpg">
            <w:drawing>
              <wp:anchor distT="0" distB="0" distL="114300" distR="114300" simplePos="0" relativeHeight="251661824" behindDoc="1" locked="1" layoutInCell="1" allowOverlap="1" wp14:anchorId="43B8228C" wp14:editId="0A124076">
                <wp:simplePos x="0" y="0"/>
                <wp:positionH relativeFrom="page">
                  <wp:posOffset>71755</wp:posOffset>
                </wp:positionH>
                <wp:positionV relativeFrom="page">
                  <wp:posOffset>288290</wp:posOffset>
                </wp:positionV>
                <wp:extent cx="2880360" cy="36195"/>
                <wp:effectExtent l="0" t="0" r="15240" b="20955"/>
                <wp:wrapNone/>
                <wp:docPr id="29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0360" cy="36195"/>
                          <a:chOff x="1678" y="4659"/>
                          <a:chExt cx="4536" cy="57"/>
                        </a:xfrm>
                      </wpg:grpSpPr>
                      <wpg:grpSp>
                        <wpg:cNvPr id="30" name="Group 12"/>
                        <wpg:cNvGrpSpPr>
                          <a:grpSpLocks/>
                        </wpg:cNvGrpSpPr>
                        <wpg:grpSpPr bwMode="auto">
                          <a:xfrm>
                            <a:off x="1678" y="4659"/>
                            <a:ext cx="57" cy="57"/>
                            <a:chOff x="1678" y="4659"/>
                            <a:chExt cx="57" cy="57"/>
                          </a:xfrm>
                        </wpg:grpSpPr>
                        <wps:wsp>
                          <wps:cNvPr id="31" name="Line 6"/>
                          <wps:cNvCnPr/>
                          <wps:spPr bwMode="auto">
                            <a:xfrm>
                              <a:off x="1678" y="4659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Line 7"/>
                          <wps:cNvCnPr/>
                          <wps:spPr bwMode="auto">
                            <a:xfrm>
                              <a:off x="1678" y="4659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3" name="Group 15"/>
                        <wpg:cNvGrpSpPr>
                          <a:grpSpLocks/>
                        </wpg:cNvGrpSpPr>
                        <wpg:grpSpPr bwMode="auto">
                          <a:xfrm>
                            <a:off x="6157" y="4659"/>
                            <a:ext cx="57" cy="57"/>
                            <a:chOff x="6157" y="4659"/>
                            <a:chExt cx="57" cy="57"/>
                          </a:xfrm>
                        </wpg:grpSpPr>
                        <wps:wsp>
                          <wps:cNvPr id="34" name="Line 8"/>
                          <wps:cNvCnPr/>
                          <wps:spPr bwMode="auto">
                            <a:xfrm>
                              <a:off x="6157" y="4659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Line 9"/>
                          <wps:cNvCnPr/>
                          <wps:spPr bwMode="auto">
                            <a:xfrm>
                              <a:off x="6214" y="4659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D7755EC" id="Group 16" o:spid="_x0000_s1026" style="position:absolute;margin-left:5.65pt;margin-top:22.7pt;width:226.8pt;height:2.85pt;z-index:-251654656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">
                <v:group id="Group 12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line id="Line 6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rQ4MUAAADbAAAADwAAAGRycy9kb3ducmV2LnhtbESPQWvCQBSE74X+h+UVequbtCKSukob&#10;EQQPJdpLb4/sM4nNvg27q0n89W5B6HGYmW+YxWowrbiQ841lBekkAUFcWt1wpeD7sHmZg/ABWWNr&#10;mRSM5GG1fHxYYKZtzwVd9qESEcI+QwV1CF0mpS9rMugntiOO3tE6gyFKV0ntsI9w08rXJJlJgw3H&#10;hRo7ymsqf/dno2B+6Px6zH829sudrsVuWtAUP5V6fho+3kEEGsJ/+N7eagVvKfx9iT9AL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nrQ4MUAAADbAAAADwAAAAAAAAAA&#10;AAAAAAChAgAAZHJzL2Rvd25yZXYueG1sUEsFBgAAAAAEAAQA+QAAAJMDAAAAAA==&#10;" strokeweight=".5pt"/>
                  <v:line id="Line 7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hOl8UAAADbAAAADwAAAGRycy9kb3ducmV2LnhtbESPS2vDMBCE74X+B7GB3Bo5D0pwo4Q0&#10;xVDoITjppbfF2thOrJWRVD/666tAocdhZr5hNrvBNKIj52vLCuazBARxYXXNpYLPc/a0BuEDssbG&#10;MikYycNu+/iwwVTbnnPqTqEUEcI+RQVVCG0qpS8qMuhntiWO3sU6gyFKV0rtsI9w08hFkjxLgzXH&#10;hQpbOlRU3E7fRsH63Pq38fCV2aO7/uQfq5xW+KrUdDLsX0AEGsJ/+K/9rhUsF3D/En+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hOl8UAAADbAAAADwAAAAAAAAAA&#10;AAAAAAChAgAAZHJzL2Rvd25yZXYueG1sUEsFBgAAAAAEAAQA+QAAAJMDAAAAAA==&#10;" strokeweight=".5pt"/>
                </v:group>
                <v:group id="Group 15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line id="Line 8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        <v:line id="Line 9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      </v:group>
                <w10:wrap anchorx="page" anchory="page"/>
                <w10:anchorlock/>
              </v:group>
            </w:pict>
          </mc:Fallback>
        </mc:AlternateContent>
      </w:r>
      <w:r w:rsidR="006A2A8E" w:rsidRPr="002D2C81">
        <w:rPr>
          <w:bCs/>
          <w:color w:val="000000"/>
        </w:rPr>
        <w:t>2</w:t>
      </w:r>
      <w:r w:rsidR="00E05244" w:rsidRPr="002D2C81">
        <w:rPr>
          <w:color w:val="000000"/>
        </w:rPr>
        <w:t xml:space="preserve"> </w:t>
      </w:r>
      <w:r>
        <w:rPr>
          <w:color w:val="000000"/>
        </w:rPr>
        <w:t>«Об</w:t>
      </w:r>
      <w:r w:rsidR="006A2A8E" w:rsidRPr="002D2C81">
        <w:rPr>
          <w:color w:val="000000"/>
        </w:rPr>
        <w:t xml:space="preserve"> утверждении Положения</w:t>
      </w:r>
      <w:r w:rsidR="000B0504" w:rsidRPr="002D2C81">
        <w:rPr>
          <w:color w:val="000000"/>
        </w:rPr>
        <w:t xml:space="preserve"> о му</w:t>
      </w:r>
      <w:r w:rsidRPr="002D2C81">
        <w:rPr>
          <w:color w:val="000000"/>
        </w:rPr>
        <w:t xml:space="preserve">ниципальном земельном контроле </w:t>
      </w:r>
      <w:r w:rsidR="000B0504" w:rsidRPr="002D2C81">
        <w:rPr>
          <w:color w:val="000000"/>
        </w:rPr>
        <w:t>в муниципальном образовании город Усть-Илимск</w:t>
      </w:r>
      <w:r w:rsidR="006A2A8E" w:rsidRPr="002D2C81">
        <w:rPr>
          <w:color w:val="000000"/>
        </w:rPr>
        <w:t xml:space="preserve">» (далее </w:t>
      </w:r>
      <w:r w:rsidRPr="009817D4">
        <w:t>–</w:t>
      </w:r>
      <w:r w:rsidR="006A2A8E" w:rsidRPr="002D2C81">
        <w:rPr>
          <w:color w:val="000000"/>
        </w:rPr>
        <w:t xml:space="preserve"> решение) следующие изменения:</w:t>
      </w:r>
    </w:p>
    <w:p w:rsidR="006A2A8E" w:rsidRPr="002D2C81" w:rsidRDefault="002D2C81" w:rsidP="002D2C81">
      <w:pPr>
        <w:autoSpaceDE w:val="0"/>
        <w:autoSpaceDN w:val="0"/>
        <w:adjustRightInd w:val="0"/>
        <w:ind w:left="769"/>
        <w:jc w:val="both"/>
        <w:rPr>
          <w:color w:val="000000"/>
        </w:rPr>
      </w:pPr>
      <w:r>
        <w:rPr>
          <w:color w:val="000000"/>
        </w:rPr>
        <w:t xml:space="preserve">1) </w:t>
      </w:r>
      <w:r w:rsidR="006A2A8E" w:rsidRPr="002D2C81">
        <w:rPr>
          <w:color w:val="000000"/>
        </w:rPr>
        <w:t>пункт 1 решения изложить в следующей редакции:</w:t>
      </w:r>
    </w:p>
    <w:p w:rsidR="006A2A8E" w:rsidRDefault="006A2A8E" w:rsidP="006A2A8E">
      <w:pPr>
        <w:autoSpaceDE w:val="0"/>
        <w:autoSpaceDN w:val="0"/>
        <w:adjustRightInd w:val="0"/>
        <w:ind w:firstLine="708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«1. Утвердить:</w:t>
      </w:r>
    </w:p>
    <w:p w:rsidR="006A2A8E" w:rsidRDefault="006A2A8E" w:rsidP="006A2A8E">
      <w:pPr>
        <w:autoSpaceDE w:val="0"/>
        <w:autoSpaceDN w:val="0"/>
        <w:adjustRightInd w:val="0"/>
        <w:ind w:firstLine="708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1) Положение о муниципальном земельном контроле в муниципальном</w:t>
      </w:r>
      <w:r w:rsidR="00FB62D0">
        <w:rPr>
          <w:color w:val="000000"/>
          <w:sz w:val="23"/>
          <w:szCs w:val="23"/>
        </w:rPr>
        <w:t xml:space="preserve"> образовании город Усть-Илимск </w:t>
      </w:r>
      <w:r>
        <w:rPr>
          <w:color w:val="000000"/>
          <w:sz w:val="23"/>
          <w:szCs w:val="23"/>
        </w:rPr>
        <w:t>(приложение № 1);</w:t>
      </w:r>
    </w:p>
    <w:p w:rsidR="006A2A8E" w:rsidRDefault="006A2A8E" w:rsidP="006A2A8E">
      <w:pPr>
        <w:pStyle w:val="aa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2A8E">
        <w:rPr>
          <w:rFonts w:ascii="Times New Roman" w:hAnsi="Times New Roman"/>
          <w:color w:val="000000"/>
          <w:sz w:val="24"/>
          <w:szCs w:val="24"/>
        </w:rPr>
        <w:t xml:space="preserve">2) Перечень индикаторов риска нарушения обязательных требований, проверяемых в рамках осуществления муниципального </w:t>
      </w:r>
      <w:r w:rsidR="005A5CA2">
        <w:rPr>
          <w:rFonts w:ascii="Times New Roman" w:hAnsi="Times New Roman"/>
          <w:color w:val="000000"/>
          <w:sz w:val="24"/>
          <w:szCs w:val="24"/>
        </w:rPr>
        <w:t>земельного контроля</w:t>
      </w:r>
      <w:r w:rsidRPr="006A2A8E">
        <w:rPr>
          <w:rFonts w:ascii="Times New Roman" w:hAnsi="Times New Roman"/>
          <w:color w:val="000000"/>
          <w:sz w:val="24"/>
          <w:szCs w:val="24"/>
        </w:rPr>
        <w:t xml:space="preserve"> (приложен</w:t>
      </w:r>
      <w:r w:rsidR="005A5CA2">
        <w:rPr>
          <w:rFonts w:ascii="Times New Roman" w:hAnsi="Times New Roman"/>
          <w:color w:val="000000"/>
          <w:sz w:val="24"/>
          <w:szCs w:val="24"/>
        </w:rPr>
        <w:t>ие № 2)</w:t>
      </w:r>
      <w:r w:rsidR="004E7248">
        <w:rPr>
          <w:rFonts w:ascii="Times New Roman" w:hAnsi="Times New Roman"/>
          <w:color w:val="000000"/>
          <w:sz w:val="24"/>
          <w:szCs w:val="24"/>
        </w:rPr>
        <w:t>.</w:t>
      </w:r>
      <w:r w:rsidR="005A5CA2">
        <w:rPr>
          <w:rFonts w:ascii="Times New Roman" w:hAnsi="Times New Roman"/>
          <w:color w:val="000000"/>
          <w:sz w:val="24"/>
          <w:szCs w:val="24"/>
        </w:rPr>
        <w:t>»</w:t>
      </w:r>
      <w:r w:rsidRPr="006A2A8E">
        <w:rPr>
          <w:rFonts w:ascii="Times New Roman" w:hAnsi="Times New Roman"/>
          <w:color w:val="000000"/>
          <w:sz w:val="24"/>
          <w:szCs w:val="24"/>
        </w:rPr>
        <w:t>;</w:t>
      </w:r>
    </w:p>
    <w:p w:rsidR="002519F6" w:rsidRPr="002D2C81" w:rsidRDefault="002D2C81" w:rsidP="006A2A8E">
      <w:pPr>
        <w:pStyle w:val="aa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D2C81">
        <w:rPr>
          <w:rFonts w:ascii="Times New Roman" w:hAnsi="Times New Roman"/>
          <w:color w:val="000000"/>
          <w:sz w:val="24"/>
          <w:szCs w:val="24"/>
        </w:rPr>
        <w:t>2) дополнить решение приложениями № № 1, 2 в редакции согласно приложениям.</w:t>
      </w:r>
    </w:p>
    <w:p w:rsidR="000E6051" w:rsidRPr="000E6051" w:rsidRDefault="005A5CA2" w:rsidP="002D2C81">
      <w:pPr>
        <w:autoSpaceDE w:val="0"/>
        <w:autoSpaceDN w:val="0"/>
        <w:adjustRightInd w:val="0"/>
        <w:ind w:firstLine="708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</w:t>
      </w:r>
      <w:r w:rsidR="000E6051" w:rsidRPr="000E6051">
        <w:rPr>
          <w:color w:val="000000"/>
          <w:sz w:val="23"/>
          <w:szCs w:val="23"/>
        </w:rPr>
        <w:t xml:space="preserve">. </w:t>
      </w:r>
      <w:r w:rsidR="002519F6">
        <w:rPr>
          <w:color w:val="000000"/>
          <w:sz w:val="23"/>
          <w:szCs w:val="23"/>
        </w:rPr>
        <w:t>Разместить</w:t>
      </w:r>
      <w:r w:rsidR="000E6051" w:rsidRPr="000E6051">
        <w:rPr>
          <w:color w:val="000000"/>
          <w:sz w:val="23"/>
          <w:szCs w:val="23"/>
        </w:rPr>
        <w:t xml:space="preserve"> настоящее решение в сетевом издании «UST-ILIMSK» (</w:t>
      </w:r>
      <w:hyperlink r:id="rId9" w:history="1">
        <w:r w:rsidR="002D2C81" w:rsidRPr="00EB7555">
          <w:rPr>
            <w:rStyle w:val="a9"/>
            <w:sz w:val="23"/>
            <w:szCs w:val="23"/>
          </w:rPr>
          <w:t>www.усть-илимскофициальный.рф</w:t>
        </w:r>
      </w:hyperlink>
      <w:r w:rsidR="000E6051" w:rsidRPr="000E6051">
        <w:rPr>
          <w:color w:val="000000"/>
          <w:sz w:val="23"/>
          <w:szCs w:val="23"/>
        </w:rPr>
        <w:t>)</w:t>
      </w:r>
      <w:r w:rsidR="002D2C81">
        <w:rPr>
          <w:color w:val="000000"/>
          <w:sz w:val="23"/>
          <w:szCs w:val="23"/>
        </w:rPr>
        <w:t xml:space="preserve">, </w:t>
      </w:r>
      <w:r w:rsidR="000E6051" w:rsidRPr="000E6051">
        <w:rPr>
          <w:color w:val="000000"/>
          <w:sz w:val="23"/>
          <w:szCs w:val="23"/>
        </w:rPr>
        <w:t xml:space="preserve">на официальных сайтах Городской Думы города Усть-Илимска, Администрации города Усть-Илимска. </w:t>
      </w:r>
    </w:p>
    <w:p w:rsidR="000E6051" w:rsidRDefault="000E6051" w:rsidP="000E6051">
      <w:pPr>
        <w:ind w:firstLine="709"/>
        <w:jc w:val="both"/>
      </w:pPr>
    </w:p>
    <w:p w:rsidR="000E6051" w:rsidRDefault="000E6051" w:rsidP="000E6051">
      <w:pPr>
        <w:ind w:firstLine="709"/>
        <w:jc w:val="both"/>
      </w:pPr>
    </w:p>
    <w:p w:rsidR="000E6051" w:rsidRPr="000E6051" w:rsidRDefault="000E6051" w:rsidP="000E6051">
      <w:pPr>
        <w:autoSpaceDE w:val="0"/>
        <w:autoSpaceDN w:val="0"/>
        <w:adjustRightInd w:val="0"/>
        <w:rPr>
          <w:b/>
          <w:iCs/>
          <w:color w:val="000000"/>
        </w:rPr>
      </w:pPr>
      <w:r w:rsidRPr="000E6051">
        <w:rPr>
          <w:b/>
          <w:iCs/>
          <w:color w:val="000000"/>
        </w:rPr>
        <w:t xml:space="preserve">Председатель Городской Думы                        </w:t>
      </w:r>
      <w:r w:rsidRPr="000E6051">
        <w:rPr>
          <w:b/>
          <w:iCs/>
          <w:color w:val="000000"/>
        </w:rPr>
        <w:tab/>
      </w:r>
      <w:r w:rsidRPr="000E6051">
        <w:rPr>
          <w:b/>
          <w:iCs/>
          <w:color w:val="000000"/>
        </w:rPr>
        <w:tab/>
      </w:r>
      <w:r w:rsidRPr="000E6051">
        <w:rPr>
          <w:b/>
          <w:iCs/>
          <w:color w:val="000000"/>
        </w:rPr>
        <w:tab/>
      </w:r>
      <w:r w:rsidRPr="000E6051">
        <w:rPr>
          <w:b/>
          <w:iCs/>
          <w:color w:val="000000"/>
        </w:rPr>
        <w:tab/>
      </w:r>
      <w:r w:rsidRPr="000E6051">
        <w:rPr>
          <w:b/>
          <w:iCs/>
          <w:color w:val="000000"/>
        </w:rPr>
        <w:tab/>
        <w:t>А.П. Чихирьков</w:t>
      </w:r>
    </w:p>
    <w:p w:rsidR="000E6051" w:rsidRPr="000E6051" w:rsidRDefault="000E6051" w:rsidP="000E6051">
      <w:pPr>
        <w:autoSpaceDE w:val="0"/>
        <w:autoSpaceDN w:val="0"/>
        <w:adjustRightInd w:val="0"/>
        <w:ind w:firstLine="300"/>
        <w:jc w:val="right"/>
        <w:rPr>
          <w:b/>
          <w:iCs/>
          <w:color w:val="000000"/>
        </w:rPr>
      </w:pPr>
    </w:p>
    <w:p w:rsidR="000E6051" w:rsidRPr="000E6051" w:rsidRDefault="000E6051" w:rsidP="000E6051">
      <w:pPr>
        <w:autoSpaceDE w:val="0"/>
        <w:autoSpaceDN w:val="0"/>
        <w:adjustRightInd w:val="0"/>
        <w:rPr>
          <w:b/>
          <w:color w:val="000000"/>
        </w:rPr>
      </w:pPr>
      <w:r w:rsidRPr="000E6051">
        <w:rPr>
          <w:b/>
          <w:color w:val="000000"/>
        </w:rPr>
        <w:t>Мэр города</w:t>
      </w:r>
      <w:r w:rsidRPr="000E6051">
        <w:rPr>
          <w:b/>
          <w:color w:val="000000"/>
        </w:rPr>
        <w:tab/>
      </w:r>
      <w:r w:rsidRPr="000E6051">
        <w:rPr>
          <w:b/>
          <w:color w:val="000000"/>
        </w:rPr>
        <w:tab/>
      </w:r>
      <w:r w:rsidRPr="000E6051">
        <w:rPr>
          <w:b/>
          <w:color w:val="000000"/>
        </w:rPr>
        <w:tab/>
      </w:r>
      <w:r w:rsidRPr="000E6051">
        <w:rPr>
          <w:b/>
          <w:color w:val="000000"/>
        </w:rPr>
        <w:tab/>
      </w:r>
      <w:r w:rsidRPr="000E6051">
        <w:rPr>
          <w:b/>
          <w:color w:val="000000"/>
        </w:rPr>
        <w:tab/>
      </w:r>
      <w:r w:rsidRPr="000E6051">
        <w:rPr>
          <w:b/>
          <w:color w:val="000000"/>
        </w:rPr>
        <w:tab/>
      </w:r>
      <w:r w:rsidRPr="000E6051">
        <w:rPr>
          <w:b/>
          <w:color w:val="000000"/>
        </w:rPr>
        <w:tab/>
      </w:r>
      <w:r w:rsidRPr="000E6051">
        <w:rPr>
          <w:b/>
          <w:color w:val="000000"/>
        </w:rPr>
        <w:tab/>
      </w:r>
      <w:r w:rsidRPr="000E6051">
        <w:rPr>
          <w:b/>
          <w:color w:val="000000"/>
        </w:rPr>
        <w:tab/>
      </w:r>
      <w:r w:rsidRPr="000E6051">
        <w:rPr>
          <w:b/>
          <w:color w:val="000000"/>
        </w:rPr>
        <w:tab/>
        <w:t>Э.В. Симонов</w:t>
      </w:r>
    </w:p>
    <w:p w:rsidR="000E6051" w:rsidRPr="000E6051" w:rsidRDefault="000E6051" w:rsidP="000E6051">
      <w:pPr>
        <w:autoSpaceDE w:val="0"/>
        <w:autoSpaceDN w:val="0"/>
        <w:adjustRightInd w:val="0"/>
        <w:rPr>
          <w:b/>
          <w:color w:val="000000"/>
        </w:rPr>
      </w:pPr>
    </w:p>
    <w:p w:rsidR="000E6051" w:rsidRDefault="000E6051" w:rsidP="000E6051">
      <w:pPr>
        <w:ind w:firstLine="709"/>
      </w:pPr>
    </w:p>
    <w:p w:rsidR="000E6051" w:rsidRDefault="000E6051" w:rsidP="000E6051">
      <w:pPr>
        <w:ind w:firstLine="709"/>
      </w:pPr>
    </w:p>
    <w:p w:rsidR="000E6051" w:rsidRDefault="000E6051" w:rsidP="000E6051">
      <w:pPr>
        <w:jc w:val="both"/>
        <w:rPr>
          <w:sz w:val="28"/>
          <w:szCs w:val="28"/>
        </w:rPr>
      </w:pPr>
    </w:p>
    <w:p w:rsidR="00A555E1" w:rsidRDefault="00A555E1" w:rsidP="000E6051">
      <w:pPr>
        <w:jc w:val="both"/>
        <w:rPr>
          <w:sz w:val="28"/>
          <w:szCs w:val="28"/>
        </w:rPr>
      </w:pPr>
    </w:p>
    <w:p w:rsidR="00FD4530" w:rsidRDefault="00FD4530" w:rsidP="000E6051">
      <w:pPr>
        <w:jc w:val="both"/>
        <w:rPr>
          <w:sz w:val="28"/>
          <w:szCs w:val="28"/>
        </w:rPr>
      </w:pPr>
    </w:p>
    <w:p w:rsidR="00B5746B" w:rsidRDefault="00B5746B" w:rsidP="000E6051">
      <w:pPr>
        <w:jc w:val="both"/>
        <w:rPr>
          <w:sz w:val="28"/>
          <w:szCs w:val="28"/>
        </w:rPr>
      </w:pPr>
    </w:p>
    <w:p w:rsidR="00B5746B" w:rsidRDefault="00B5746B" w:rsidP="000E6051">
      <w:pPr>
        <w:jc w:val="both"/>
        <w:rPr>
          <w:sz w:val="28"/>
          <w:szCs w:val="28"/>
        </w:rPr>
      </w:pPr>
    </w:p>
    <w:p w:rsidR="00B5746B" w:rsidRDefault="00B5746B" w:rsidP="000E6051">
      <w:pPr>
        <w:jc w:val="both"/>
        <w:rPr>
          <w:sz w:val="28"/>
          <w:szCs w:val="28"/>
        </w:rPr>
      </w:pPr>
    </w:p>
    <w:p w:rsidR="00A555E1" w:rsidRDefault="00A555E1" w:rsidP="000E6051">
      <w:pPr>
        <w:jc w:val="both"/>
        <w:rPr>
          <w:sz w:val="28"/>
          <w:szCs w:val="28"/>
        </w:rPr>
      </w:pPr>
    </w:p>
    <w:p w:rsidR="000E6051" w:rsidRPr="002721FB" w:rsidRDefault="000E6051" w:rsidP="000E6051">
      <w:pPr>
        <w:pStyle w:val="a7"/>
        <w:jc w:val="right"/>
        <w:rPr>
          <w:rFonts w:ascii="Times New Roman" w:hAnsi="Times New Roman"/>
          <w:i/>
          <w:sz w:val="20"/>
          <w:szCs w:val="20"/>
        </w:rPr>
      </w:pPr>
      <w:r w:rsidRPr="002721FB">
        <w:rPr>
          <w:rFonts w:ascii="Times New Roman" w:hAnsi="Times New Roman"/>
          <w:i/>
          <w:sz w:val="20"/>
          <w:szCs w:val="20"/>
        </w:rPr>
        <w:lastRenderedPageBreak/>
        <w:t>Приложение</w:t>
      </w:r>
      <w:r w:rsidR="00A555E1" w:rsidRPr="002721FB">
        <w:rPr>
          <w:rFonts w:ascii="Times New Roman" w:hAnsi="Times New Roman"/>
          <w:i/>
          <w:sz w:val="20"/>
          <w:szCs w:val="20"/>
        </w:rPr>
        <w:t xml:space="preserve"> № 1</w:t>
      </w:r>
    </w:p>
    <w:p w:rsidR="000E6051" w:rsidRPr="002721FB" w:rsidRDefault="000E6051" w:rsidP="000E6051">
      <w:pPr>
        <w:pStyle w:val="a7"/>
        <w:jc w:val="right"/>
        <w:rPr>
          <w:rFonts w:ascii="Times New Roman" w:hAnsi="Times New Roman"/>
          <w:i/>
          <w:sz w:val="20"/>
          <w:szCs w:val="20"/>
        </w:rPr>
      </w:pPr>
      <w:r w:rsidRPr="002721FB">
        <w:rPr>
          <w:rFonts w:ascii="Times New Roman" w:hAnsi="Times New Roman"/>
          <w:i/>
          <w:sz w:val="20"/>
          <w:szCs w:val="20"/>
        </w:rPr>
        <w:t>УТВЕРЖДЕНО</w:t>
      </w:r>
    </w:p>
    <w:p w:rsidR="000E6051" w:rsidRPr="002721FB" w:rsidRDefault="000E6051" w:rsidP="000E6051">
      <w:pPr>
        <w:pStyle w:val="a7"/>
        <w:jc w:val="right"/>
        <w:rPr>
          <w:rFonts w:ascii="Times New Roman" w:hAnsi="Times New Roman"/>
          <w:i/>
          <w:sz w:val="20"/>
          <w:szCs w:val="20"/>
        </w:rPr>
      </w:pPr>
      <w:r w:rsidRPr="002721FB">
        <w:rPr>
          <w:rFonts w:ascii="Times New Roman" w:hAnsi="Times New Roman"/>
          <w:i/>
          <w:sz w:val="20"/>
          <w:szCs w:val="20"/>
        </w:rPr>
        <w:t>решением Городской Думы города Усть-Илимска от 24.11.2021г. № 30/202,</w:t>
      </w:r>
    </w:p>
    <w:p w:rsidR="000E6051" w:rsidRPr="002721FB" w:rsidRDefault="000E6051" w:rsidP="000E6051">
      <w:pPr>
        <w:pStyle w:val="a7"/>
        <w:jc w:val="right"/>
        <w:rPr>
          <w:rFonts w:ascii="Times New Roman" w:hAnsi="Times New Roman"/>
          <w:b/>
          <w:bCs/>
          <w:i/>
          <w:sz w:val="20"/>
          <w:szCs w:val="20"/>
        </w:rPr>
      </w:pPr>
      <w:r w:rsidRPr="002721FB">
        <w:rPr>
          <w:rFonts w:ascii="Times New Roman" w:hAnsi="Times New Roman"/>
          <w:i/>
          <w:sz w:val="20"/>
          <w:szCs w:val="20"/>
        </w:rPr>
        <w:t>в редакции решения Городской Думы города Усть-Илимска от 00.00.2026г. № 00/00</w:t>
      </w:r>
    </w:p>
    <w:p w:rsidR="000E6051" w:rsidRDefault="000E6051" w:rsidP="000E6051"/>
    <w:p w:rsidR="000E6051" w:rsidRPr="002721FB" w:rsidRDefault="000E6051" w:rsidP="000E6051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2721FB">
        <w:rPr>
          <w:b/>
          <w:bCs/>
          <w:color w:val="000000"/>
        </w:rPr>
        <w:t xml:space="preserve">Положение о муниципальном земельном контроле </w:t>
      </w:r>
    </w:p>
    <w:p w:rsidR="000E6051" w:rsidRPr="002721FB" w:rsidRDefault="000E6051" w:rsidP="000E6051">
      <w:pPr>
        <w:keepLines/>
        <w:autoSpaceDE w:val="0"/>
        <w:autoSpaceDN w:val="0"/>
        <w:adjustRightInd w:val="0"/>
        <w:ind w:firstLine="300"/>
        <w:jc w:val="center"/>
        <w:rPr>
          <w:b/>
          <w:bCs/>
          <w:color w:val="000000"/>
        </w:rPr>
      </w:pPr>
      <w:r w:rsidRPr="002721FB">
        <w:rPr>
          <w:b/>
          <w:bCs/>
          <w:color w:val="000000"/>
        </w:rPr>
        <w:t>в муниципальном образовании город Усть-Илимск</w:t>
      </w:r>
    </w:p>
    <w:p w:rsidR="000E6051" w:rsidRPr="002721FB" w:rsidRDefault="000E6051" w:rsidP="000E6051">
      <w:pPr>
        <w:keepLines/>
        <w:autoSpaceDE w:val="0"/>
        <w:autoSpaceDN w:val="0"/>
        <w:adjustRightInd w:val="0"/>
        <w:ind w:firstLine="300"/>
        <w:jc w:val="center"/>
        <w:rPr>
          <w:b/>
          <w:bCs/>
          <w:color w:val="000000"/>
        </w:rPr>
      </w:pPr>
    </w:p>
    <w:p w:rsidR="000E6051" w:rsidRPr="002721FB" w:rsidRDefault="000E6051" w:rsidP="000E6051">
      <w:pPr>
        <w:keepLines/>
        <w:autoSpaceDE w:val="0"/>
        <w:autoSpaceDN w:val="0"/>
        <w:adjustRightInd w:val="0"/>
        <w:ind w:firstLine="300"/>
        <w:jc w:val="center"/>
        <w:rPr>
          <w:b/>
          <w:bCs/>
          <w:color w:val="000000"/>
        </w:rPr>
      </w:pPr>
      <w:r w:rsidRPr="002721FB">
        <w:rPr>
          <w:b/>
          <w:bCs/>
          <w:color w:val="000000"/>
        </w:rPr>
        <w:t>Раздел I</w:t>
      </w:r>
    </w:p>
    <w:p w:rsidR="000E6051" w:rsidRPr="002721FB" w:rsidRDefault="000E6051" w:rsidP="000E6051">
      <w:pPr>
        <w:keepLines/>
        <w:autoSpaceDE w:val="0"/>
        <w:autoSpaceDN w:val="0"/>
        <w:adjustRightInd w:val="0"/>
        <w:ind w:firstLine="300"/>
        <w:jc w:val="center"/>
        <w:rPr>
          <w:b/>
          <w:bCs/>
          <w:color w:val="000000"/>
        </w:rPr>
      </w:pPr>
      <w:r w:rsidRPr="002721FB">
        <w:rPr>
          <w:b/>
          <w:bCs/>
          <w:color w:val="000000"/>
        </w:rPr>
        <w:t>Общие положения</w:t>
      </w:r>
    </w:p>
    <w:p w:rsidR="000E6051" w:rsidRDefault="000E6051" w:rsidP="000E6051">
      <w:pPr>
        <w:keepLines/>
        <w:autoSpaceDE w:val="0"/>
        <w:autoSpaceDN w:val="0"/>
        <w:adjustRightInd w:val="0"/>
        <w:ind w:firstLine="300"/>
        <w:jc w:val="center"/>
        <w:rPr>
          <w:b/>
          <w:bCs/>
          <w:color w:val="000000"/>
          <w:sz w:val="27"/>
          <w:szCs w:val="27"/>
        </w:rPr>
      </w:pPr>
    </w:p>
    <w:p w:rsidR="000E6051" w:rsidRPr="001E510E" w:rsidRDefault="000E6051" w:rsidP="000E605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1E510E">
        <w:rPr>
          <w:rFonts w:ascii="Times New Roman" w:hAnsi="Times New Roman"/>
          <w:sz w:val="24"/>
          <w:szCs w:val="24"/>
        </w:rPr>
        <w:t>1. Настоящее Положение</w:t>
      </w:r>
      <w:r w:rsidR="00B5746B">
        <w:rPr>
          <w:rFonts w:ascii="Times New Roman" w:hAnsi="Times New Roman"/>
          <w:sz w:val="24"/>
          <w:szCs w:val="24"/>
        </w:rPr>
        <w:t xml:space="preserve"> о муниципальном земельном контроле в муниципальном образовании город Усть-Илимск (далее – Положение)</w:t>
      </w:r>
      <w:r w:rsidRPr="001E510E">
        <w:rPr>
          <w:rFonts w:ascii="Times New Roman" w:hAnsi="Times New Roman"/>
          <w:sz w:val="24"/>
          <w:szCs w:val="24"/>
        </w:rPr>
        <w:t xml:space="preserve"> устанавливает порядок осуществления муниципального земельного контроля в границах муниципального образования город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1E510E">
        <w:rPr>
          <w:rFonts w:ascii="Times New Roman" w:hAnsi="Times New Roman"/>
          <w:sz w:val="24"/>
          <w:szCs w:val="24"/>
        </w:rPr>
        <w:t>Усть-Илимск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1E510E">
        <w:rPr>
          <w:rFonts w:ascii="Times New Roman" w:hAnsi="Times New Roman"/>
          <w:sz w:val="24"/>
          <w:szCs w:val="24"/>
        </w:rPr>
        <w:t>(далее – муниципальный земельный контроль</w:t>
      </w:r>
      <w:r w:rsidR="00B5746B">
        <w:rPr>
          <w:rFonts w:ascii="Times New Roman" w:hAnsi="Times New Roman"/>
          <w:sz w:val="24"/>
          <w:szCs w:val="24"/>
        </w:rPr>
        <w:t>, муниципальное образование</w:t>
      </w:r>
      <w:r w:rsidRPr="001E510E">
        <w:rPr>
          <w:rFonts w:ascii="Times New Roman" w:hAnsi="Times New Roman"/>
          <w:sz w:val="24"/>
          <w:szCs w:val="24"/>
        </w:rPr>
        <w:t>).</w:t>
      </w:r>
    </w:p>
    <w:p w:rsidR="000E6051" w:rsidRPr="001E510E" w:rsidRDefault="000E6051" w:rsidP="000E6051">
      <w:pPr>
        <w:autoSpaceDE w:val="0"/>
        <w:autoSpaceDN w:val="0"/>
        <w:adjustRightInd w:val="0"/>
        <w:ind w:firstLine="708"/>
        <w:jc w:val="both"/>
      </w:pPr>
      <w:r w:rsidRPr="000E6051">
        <w:rPr>
          <w:rFonts w:eastAsia="Calibri"/>
          <w:kern w:val="2"/>
          <w:lang w:eastAsia="en-US"/>
        </w:rPr>
        <w:t xml:space="preserve">2. </w:t>
      </w:r>
      <w:r w:rsidRPr="001E510E">
        <w:t>Предметом муниципального земельного контроля является соблюдение юридическими лицами, индивидуальным</w:t>
      </w:r>
      <w:r>
        <w:t xml:space="preserve">и предпринимателями, гражданами (далее </w:t>
      </w:r>
      <w:r w:rsidRPr="001E510E">
        <w:t>–</w:t>
      </w:r>
      <w:r>
        <w:t xml:space="preserve"> контролируемые лица) </w:t>
      </w:r>
      <w:r w:rsidRPr="001E510E">
        <w:t>обязательных требований к использованию и охране земель в отношении объектов земельных отношений, за нарушение которых законодательством предусмотрена административная ответственность.</w:t>
      </w:r>
    </w:p>
    <w:p w:rsidR="000E6051" w:rsidRPr="00B52191" w:rsidRDefault="000E6051" w:rsidP="000E6051">
      <w:pPr>
        <w:autoSpaceDE w:val="0"/>
        <w:autoSpaceDN w:val="0"/>
        <w:adjustRightInd w:val="0"/>
        <w:ind w:firstLine="709"/>
        <w:jc w:val="both"/>
      </w:pPr>
      <w:r w:rsidRPr="007D3162">
        <w:rPr>
          <w:color w:val="000000"/>
        </w:rPr>
        <w:t>3. Объектами муниципального земельного контроля являются объекты земельных отношений (земли, земельные участки или части земельных участков),</w:t>
      </w:r>
      <w:r w:rsidR="00330077">
        <w:rPr>
          <w:color w:val="000000"/>
        </w:rPr>
        <w:t xml:space="preserve"> </w:t>
      </w:r>
      <w:r w:rsidRPr="007D3162">
        <w:rPr>
          <w:color w:val="000000"/>
        </w:rPr>
        <w:t xml:space="preserve">расположенные в границах муниципального образования (далее </w:t>
      </w:r>
      <w:r w:rsidRPr="001E510E">
        <w:t>–</w:t>
      </w:r>
      <w:r w:rsidRPr="007D3162">
        <w:rPr>
          <w:color w:val="000000"/>
        </w:rPr>
        <w:t xml:space="preserve"> объекты контроля).</w:t>
      </w:r>
    </w:p>
    <w:p w:rsidR="000E6051" w:rsidRDefault="000E6051" w:rsidP="000E6051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7079EF">
        <w:rPr>
          <w:color w:val="000000"/>
        </w:rPr>
        <w:t>4. Органом по осуществлению муниципального земельного контроля является Комитет по управлению муниципальным имуществом Администрации города Усть-Илимска (далее – контрольный орган).</w:t>
      </w:r>
    </w:p>
    <w:p w:rsidR="000E6051" w:rsidRPr="00636C52" w:rsidRDefault="000E6051" w:rsidP="000E605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636C52">
        <w:rPr>
          <w:rFonts w:ascii="Times New Roman" w:hAnsi="Times New Roman"/>
          <w:sz w:val="24"/>
          <w:szCs w:val="24"/>
        </w:rPr>
        <w:t xml:space="preserve"> От имени </w:t>
      </w:r>
      <w:r>
        <w:rPr>
          <w:rFonts w:ascii="Times New Roman" w:hAnsi="Times New Roman"/>
          <w:sz w:val="24"/>
          <w:szCs w:val="24"/>
        </w:rPr>
        <w:t>контрольного органа</w:t>
      </w:r>
      <w:r w:rsidRPr="00636C52">
        <w:rPr>
          <w:rFonts w:ascii="Times New Roman" w:hAnsi="Times New Roman"/>
          <w:sz w:val="24"/>
          <w:szCs w:val="24"/>
        </w:rPr>
        <w:t xml:space="preserve"> муниципальный земельный контроль вправе осуществлять</w:t>
      </w:r>
      <w:r>
        <w:rPr>
          <w:rFonts w:ascii="Times New Roman" w:hAnsi="Times New Roman"/>
          <w:sz w:val="24"/>
          <w:szCs w:val="24"/>
        </w:rPr>
        <w:t xml:space="preserve"> следующие должностные лица</w:t>
      </w:r>
      <w:r w:rsidRPr="00636C52">
        <w:rPr>
          <w:rFonts w:ascii="Times New Roman" w:hAnsi="Times New Roman"/>
          <w:sz w:val="24"/>
          <w:szCs w:val="24"/>
        </w:rPr>
        <w:t>:</w:t>
      </w:r>
    </w:p>
    <w:p w:rsidR="000E6051" w:rsidRPr="000E6051" w:rsidRDefault="000E6051" w:rsidP="000E6051">
      <w:pPr>
        <w:pStyle w:val="a7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36C52">
        <w:rPr>
          <w:rFonts w:ascii="Times New Roman" w:hAnsi="Times New Roman"/>
          <w:sz w:val="24"/>
          <w:szCs w:val="24"/>
        </w:rPr>
        <w:t xml:space="preserve">1) </w:t>
      </w:r>
      <w:r w:rsidRPr="00636C52">
        <w:rPr>
          <w:rFonts w:ascii="Times New Roman" w:hAnsi="Times New Roman"/>
          <w:color w:val="000000"/>
          <w:sz w:val="24"/>
          <w:szCs w:val="24"/>
        </w:rPr>
        <w:t>предс</w:t>
      </w:r>
      <w:r w:rsidR="00EB4733">
        <w:rPr>
          <w:rFonts w:ascii="Times New Roman" w:hAnsi="Times New Roman"/>
          <w:color w:val="000000"/>
          <w:sz w:val="24"/>
          <w:szCs w:val="24"/>
        </w:rPr>
        <w:t xml:space="preserve">едатель Комитета по управлению </w:t>
      </w:r>
      <w:r w:rsidRPr="00636C52">
        <w:rPr>
          <w:rFonts w:ascii="Times New Roman" w:hAnsi="Times New Roman"/>
          <w:color w:val="000000"/>
          <w:sz w:val="24"/>
          <w:szCs w:val="24"/>
        </w:rPr>
        <w:t>муниципальным</w:t>
      </w:r>
      <w:r>
        <w:rPr>
          <w:rFonts w:ascii="Times New Roman" w:hAnsi="Times New Roman"/>
          <w:color w:val="000000"/>
          <w:sz w:val="24"/>
          <w:szCs w:val="24"/>
        </w:rPr>
        <w:t xml:space="preserve"> имуществом </w:t>
      </w:r>
      <w:r w:rsidRPr="00636C52">
        <w:rPr>
          <w:rFonts w:ascii="Times New Roman" w:hAnsi="Times New Roman"/>
          <w:color w:val="000000"/>
          <w:sz w:val="24"/>
          <w:szCs w:val="24"/>
        </w:rPr>
        <w:t>Администрации города Усть-Илимска</w:t>
      </w:r>
      <w:r w:rsidRPr="00636C52">
        <w:rPr>
          <w:rFonts w:ascii="Times New Roman" w:hAnsi="Times New Roman"/>
          <w:sz w:val="24"/>
          <w:szCs w:val="24"/>
        </w:rPr>
        <w:t xml:space="preserve">, </w:t>
      </w:r>
      <w:r w:rsidRPr="000E6051">
        <w:rPr>
          <w:rFonts w:ascii="Times New Roman" w:hAnsi="Times New Roman"/>
          <w:color w:val="000000"/>
          <w:sz w:val="24"/>
          <w:szCs w:val="24"/>
        </w:rPr>
        <w:t xml:space="preserve">(далее </w:t>
      </w:r>
      <w:r w:rsidRPr="001E510E">
        <w:rPr>
          <w:rFonts w:ascii="Times New Roman" w:hAnsi="Times New Roman"/>
          <w:sz w:val="24"/>
          <w:szCs w:val="24"/>
        </w:rPr>
        <w:t>–</w:t>
      </w:r>
      <w:r w:rsidRPr="000E6051">
        <w:rPr>
          <w:rFonts w:ascii="Times New Roman" w:hAnsi="Times New Roman"/>
          <w:color w:val="000000"/>
          <w:sz w:val="24"/>
          <w:szCs w:val="24"/>
        </w:rPr>
        <w:t xml:space="preserve"> руководитель контрольного органа);</w:t>
      </w:r>
    </w:p>
    <w:p w:rsidR="000E6051" w:rsidRPr="000E6051" w:rsidRDefault="000E6051" w:rsidP="000E6051">
      <w:pPr>
        <w:pStyle w:val="a7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E6051">
        <w:rPr>
          <w:rFonts w:ascii="Times New Roman" w:hAnsi="Times New Roman"/>
          <w:color w:val="000000"/>
          <w:sz w:val="24"/>
          <w:szCs w:val="24"/>
        </w:rPr>
        <w:t xml:space="preserve">2) заместитель </w:t>
      </w:r>
      <w:r w:rsidRPr="00636C52">
        <w:rPr>
          <w:rFonts w:ascii="Times New Roman" w:hAnsi="Times New Roman"/>
          <w:color w:val="000000"/>
          <w:sz w:val="24"/>
          <w:szCs w:val="24"/>
        </w:rPr>
        <w:t>председател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 w:rsidRPr="00636C52">
        <w:rPr>
          <w:rFonts w:ascii="Times New Roman" w:hAnsi="Times New Roman"/>
          <w:color w:val="000000"/>
          <w:sz w:val="24"/>
          <w:szCs w:val="24"/>
        </w:rPr>
        <w:t xml:space="preserve"> Комитета по управл</w:t>
      </w:r>
      <w:r w:rsidR="00B97242">
        <w:rPr>
          <w:rFonts w:ascii="Times New Roman" w:hAnsi="Times New Roman"/>
          <w:color w:val="000000"/>
          <w:sz w:val="24"/>
          <w:szCs w:val="24"/>
        </w:rPr>
        <w:t xml:space="preserve">ению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муниципальным имуществом </w:t>
      </w:r>
      <w:r w:rsidRPr="00636C52">
        <w:rPr>
          <w:rFonts w:ascii="Times New Roman" w:hAnsi="Times New Roman"/>
          <w:color w:val="000000"/>
          <w:sz w:val="24"/>
          <w:szCs w:val="24"/>
        </w:rPr>
        <w:t>Администрации города Усть-Илимска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0E6051" w:rsidRDefault="000E6051" w:rsidP="000E6051">
      <w:pPr>
        <w:autoSpaceDE w:val="0"/>
        <w:autoSpaceDN w:val="0"/>
        <w:adjustRightInd w:val="0"/>
        <w:ind w:firstLine="708"/>
        <w:jc w:val="both"/>
      </w:pPr>
      <w:r>
        <w:t xml:space="preserve">3) специалисты </w:t>
      </w:r>
      <w:r w:rsidRPr="00636C52">
        <w:t>Комитета по управлению муниципальным имуществом Администрации города Усть-Илимска, в д</w:t>
      </w:r>
      <w:r>
        <w:t xml:space="preserve">олжностные обязанности которых </w:t>
      </w:r>
      <w:r w:rsidRPr="00636C52">
        <w:t>входит осуществление полномочий по муниципальному земельному контролю, в том числе проведение профилактических и контрольных мероприятий (далее – уполномоченн</w:t>
      </w:r>
      <w:r>
        <w:t>ые</w:t>
      </w:r>
      <w:r w:rsidRPr="00636C52">
        <w:t xml:space="preserve"> лиц</w:t>
      </w:r>
      <w:r>
        <w:t>а</w:t>
      </w:r>
      <w:r w:rsidRPr="00636C52">
        <w:t>)</w:t>
      </w:r>
      <w:r>
        <w:t>.</w:t>
      </w:r>
    </w:p>
    <w:p w:rsidR="000E6051" w:rsidRDefault="000E6051" w:rsidP="000E6051">
      <w:pPr>
        <w:autoSpaceDE w:val="0"/>
        <w:autoSpaceDN w:val="0"/>
        <w:adjustRightInd w:val="0"/>
        <w:ind w:firstLine="708"/>
        <w:jc w:val="both"/>
      </w:pPr>
      <w:r w:rsidRPr="000E6051">
        <w:rPr>
          <w:rFonts w:eastAsia="Calibri"/>
          <w:kern w:val="2"/>
          <w:lang w:eastAsia="en-US"/>
        </w:rPr>
        <w:t>6</w:t>
      </w:r>
      <w:r>
        <w:t xml:space="preserve">. </w:t>
      </w:r>
      <w:r w:rsidRPr="00C11372">
        <w:t>Права и обязанности уполномоченных лиц установлены статьей 29 Федерального закона</w:t>
      </w:r>
      <w:r w:rsidR="00B51CB4">
        <w:t xml:space="preserve"> </w:t>
      </w:r>
      <w:r w:rsidRPr="00C11372">
        <w:t xml:space="preserve">Российской Федерации </w:t>
      </w:r>
      <w:r>
        <w:t>от 31.07.2020г. № 248-ФЗ «</w:t>
      </w:r>
      <w:r w:rsidRPr="00C11372">
        <w:t>О государственном контроле (надзоре) и</w:t>
      </w:r>
      <w:r w:rsidR="00B51CB4">
        <w:t xml:space="preserve"> </w:t>
      </w:r>
      <w:r w:rsidRPr="00C11372">
        <w:t xml:space="preserve">муниципальном </w:t>
      </w:r>
      <w:r>
        <w:t>контроле в Российской Федерации» (далее – Федеральный закон № 248-ФЗ)</w:t>
      </w:r>
      <w:r w:rsidRPr="00C11372">
        <w:t>.</w:t>
      </w:r>
    </w:p>
    <w:p w:rsidR="000E6051" w:rsidRDefault="000E6051" w:rsidP="000E6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04D">
        <w:rPr>
          <w:rFonts w:ascii="Times New Roman" w:hAnsi="Times New Roman" w:cs="Times New Roman"/>
          <w:sz w:val="24"/>
          <w:szCs w:val="24"/>
        </w:rPr>
        <w:t xml:space="preserve">7. К отношениям, связанным с осуществлением муниципального земельного контроля, организацией и проведением профилактических </w:t>
      </w:r>
      <w:r w:rsidR="00B51CB4">
        <w:rPr>
          <w:rFonts w:ascii="Times New Roman" w:hAnsi="Times New Roman" w:cs="Times New Roman"/>
          <w:sz w:val="24"/>
          <w:szCs w:val="24"/>
        </w:rPr>
        <w:t>и</w:t>
      </w:r>
      <w:r w:rsidRPr="0074204D">
        <w:rPr>
          <w:rFonts w:ascii="Times New Roman" w:hAnsi="Times New Roman" w:cs="Times New Roman"/>
          <w:sz w:val="24"/>
          <w:szCs w:val="24"/>
        </w:rPr>
        <w:t xml:space="preserve"> контрольных мероприятий применяются положения Федерального </w:t>
      </w:r>
      <w:r w:rsidRPr="000E6051">
        <w:rPr>
          <w:rStyle w:val="a9"/>
          <w:rFonts w:ascii="Times New Roman" w:hAnsi="Times New Roman" w:cs="Times New Roman"/>
          <w:color w:val="000000"/>
          <w:sz w:val="24"/>
          <w:szCs w:val="24"/>
          <w:u w:val="none"/>
        </w:rPr>
        <w:t>закона</w:t>
      </w:r>
      <w:r w:rsidRPr="0074204D">
        <w:rPr>
          <w:rFonts w:ascii="Times New Roman" w:hAnsi="Times New Roman" w:cs="Times New Roman"/>
          <w:sz w:val="24"/>
          <w:szCs w:val="24"/>
        </w:rPr>
        <w:t xml:space="preserve"> № 248-ФЗ, Земельного кодекса Российской Федерации.</w:t>
      </w:r>
    </w:p>
    <w:p w:rsidR="000E6051" w:rsidRPr="00B76A3A" w:rsidRDefault="000E6051" w:rsidP="000E6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A3A">
        <w:rPr>
          <w:rFonts w:ascii="Times New Roman" w:hAnsi="Times New Roman" w:cs="Times New Roman"/>
          <w:sz w:val="24"/>
          <w:szCs w:val="24"/>
        </w:rPr>
        <w:t>8. Контрольный орган осуществляет муниципальный земельный контроль за соблюдением:</w:t>
      </w:r>
    </w:p>
    <w:p w:rsidR="000E6051" w:rsidRPr="00FE626F" w:rsidRDefault="000E6051" w:rsidP="000E6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26F">
        <w:rPr>
          <w:rFonts w:ascii="Times New Roman" w:hAnsi="Times New Roman" w:cs="Times New Roman"/>
          <w:sz w:val="24"/>
          <w:szCs w:val="24"/>
        </w:rPr>
        <w:t>обязательных требований о недопущении самовольного занятия земель, земельного участка или части земельного участка, в том числе использования земель, земельного участка или части земельного участка лицом, не имеющим предусмотренных законодательством прав на них;</w:t>
      </w:r>
    </w:p>
    <w:p w:rsidR="000E6051" w:rsidRPr="00FE626F" w:rsidRDefault="000E6051" w:rsidP="000E6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26F">
        <w:rPr>
          <w:rFonts w:ascii="Times New Roman" w:hAnsi="Times New Roman" w:cs="Times New Roman"/>
          <w:sz w:val="24"/>
          <w:szCs w:val="24"/>
        </w:rPr>
        <w:t>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использованием;</w:t>
      </w:r>
    </w:p>
    <w:p w:rsidR="000E6051" w:rsidRPr="00FE626F" w:rsidRDefault="000E6051" w:rsidP="000E6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26F">
        <w:rPr>
          <w:rFonts w:ascii="Times New Roman" w:hAnsi="Times New Roman" w:cs="Times New Roman"/>
          <w:sz w:val="24"/>
          <w:szCs w:val="24"/>
        </w:rPr>
        <w:lastRenderedPageBreak/>
        <w:t>обязательных требований, связанных с обязательным использованием земель, предназначенных для жилищного или иного строительства, садоводства, огородничества, в указанных целях в течение установленного срока;</w:t>
      </w:r>
    </w:p>
    <w:p w:rsidR="000E6051" w:rsidRPr="00FE626F" w:rsidRDefault="000E6051" w:rsidP="000E6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26F">
        <w:rPr>
          <w:rFonts w:ascii="Times New Roman" w:hAnsi="Times New Roman" w:cs="Times New Roman"/>
          <w:sz w:val="24"/>
          <w:szCs w:val="24"/>
        </w:rPr>
        <w:t>обязательных требований, связанных с обязанностью по приведению земель в состояние, пригодное для использования по целевому назначению;</w:t>
      </w:r>
    </w:p>
    <w:p w:rsidR="000E6051" w:rsidRPr="00FE626F" w:rsidRDefault="000E6051" w:rsidP="000E6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26F">
        <w:rPr>
          <w:rFonts w:ascii="Times New Roman" w:hAnsi="Times New Roman" w:cs="Times New Roman"/>
          <w:sz w:val="24"/>
          <w:szCs w:val="24"/>
        </w:rPr>
        <w:t xml:space="preserve">исполнения предписаний об устранении нарушений обязательных требований, выданных </w:t>
      </w:r>
      <w:r w:rsidRPr="00553CD5">
        <w:rPr>
          <w:rFonts w:ascii="Times New Roman" w:hAnsi="Times New Roman" w:cs="Times New Roman"/>
          <w:sz w:val="24"/>
          <w:szCs w:val="24"/>
        </w:rPr>
        <w:t>должностными лицами в пределах их компетенции.</w:t>
      </w:r>
    </w:p>
    <w:p w:rsidR="000E6051" w:rsidRDefault="000E6051" w:rsidP="000E6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26F">
        <w:rPr>
          <w:rFonts w:ascii="Times New Roman" w:hAnsi="Times New Roman" w:cs="Times New Roman"/>
          <w:sz w:val="24"/>
          <w:szCs w:val="24"/>
        </w:rPr>
        <w:t>Полномочия, указанные в настоящем пункте, осуществляются контрольным органом в отношении всех категорий земель.</w:t>
      </w:r>
    </w:p>
    <w:p w:rsidR="000E6051" w:rsidRDefault="000E6051" w:rsidP="000E6051">
      <w:pPr>
        <w:autoSpaceDE w:val="0"/>
        <w:autoSpaceDN w:val="0"/>
        <w:adjustRightInd w:val="0"/>
        <w:ind w:firstLine="708"/>
        <w:jc w:val="both"/>
      </w:pPr>
      <w:r>
        <w:t xml:space="preserve">9. Муниципальный земельный контроль осуществляется без проведения плановых контрольных мероприятий и обязательных профилактических визитов, проводимых в соответствии с </w:t>
      </w:r>
      <w:hyperlink r:id="rId10" w:history="1">
        <w:r w:rsidRPr="000E6051">
          <w:rPr>
            <w:color w:val="000000"/>
          </w:rPr>
          <w:t>пунктом 1 части 1 статьи 52.1</w:t>
        </w:r>
      </w:hyperlink>
      <w:r>
        <w:t xml:space="preserve"> Федерального закона № 248</w:t>
      </w:r>
      <w:r w:rsidR="00B51CB4">
        <w:t>-</w:t>
      </w:r>
      <w:r>
        <w:t>ФЗ.</w:t>
      </w:r>
    </w:p>
    <w:p w:rsidR="000E6051" w:rsidRPr="00FE626F" w:rsidRDefault="000E6051" w:rsidP="000E605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FE626F">
        <w:rPr>
          <w:rFonts w:ascii="Times New Roman" w:hAnsi="Times New Roman" w:cs="Times New Roman"/>
          <w:bCs/>
          <w:sz w:val="24"/>
          <w:szCs w:val="24"/>
        </w:rPr>
        <w:t>.</w:t>
      </w:r>
      <w:r w:rsidRPr="00FE626F">
        <w:rPr>
          <w:rFonts w:ascii="Times New Roman" w:hAnsi="Times New Roman" w:cs="Times New Roman"/>
          <w:sz w:val="24"/>
          <w:szCs w:val="24"/>
        </w:rPr>
        <w:t xml:space="preserve"> Контрольны</w:t>
      </w:r>
      <w:r w:rsidR="00B51CB4">
        <w:rPr>
          <w:rFonts w:ascii="Times New Roman" w:hAnsi="Times New Roman" w:cs="Times New Roman"/>
          <w:sz w:val="24"/>
          <w:szCs w:val="24"/>
        </w:rPr>
        <w:t>й</w:t>
      </w:r>
      <w:r w:rsidRPr="00FE626F">
        <w:rPr>
          <w:rFonts w:ascii="Times New Roman" w:hAnsi="Times New Roman" w:cs="Times New Roman"/>
          <w:sz w:val="24"/>
          <w:szCs w:val="24"/>
        </w:rPr>
        <w:t xml:space="preserve"> орган </w:t>
      </w:r>
      <w:r w:rsidR="00B51CB4">
        <w:rPr>
          <w:rFonts w:ascii="Times New Roman" w:hAnsi="Times New Roman" w:cs="Times New Roman"/>
          <w:sz w:val="24"/>
          <w:szCs w:val="24"/>
        </w:rPr>
        <w:t>при</w:t>
      </w:r>
      <w:r w:rsidRPr="00FE626F">
        <w:rPr>
          <w:rFonts w:ascii="Times New Roman" w:hAnsi="Times New Roman" w:cs="Times New Roman"/>
          <w:sz w:val="24"/>
          <w:szCs w:val="24"/>
        </w:rPr>
        <w:t xml:space="preserve"> осуществлени</w:t>
      </w:r>
      <w:r w:rsidR="00B51CB4">
        <w:rPr>
          <w:rFonts w:ascii="Times New Roman" w:hAnsi="Times New Roman" w:cs="Times New Roman"/>
          <w:sz w:val="24"/>
          <w:szCs w:val="24"/>
        </w:rPr>
        <w:t>и</w:t>
      </w:r>
      <w:r w:rsidRPr="00FE626F">
        <w:rPr>
          <w:rFonts w:ascii="Times New Roman" w:hAnsi="Times New Roman" w:cs="Times New Roman"/>
          <w:sz w:val="24"/>
          <w:szCs w:val="24"/>
        </w:rPr>
        <w:t xml:space="preserve"> муниципального земельного контроля обеспечивает учет объектов</w:t>
      </w:r>
      <w:r w:rsidR="00B51CB4">
        <w:rPr>
          <w:rFonts w:ascii="Times New Roman" w:hAnsi="Times New Roman" w:cs="Times New Roman"/>
          <w:sz w:val="24"/>
          <w:szCs w:val="24"/>
        </w:rPr>
        <w:t xml:space="preserve"> </w:t>
      </w:r>
      <w:r w:rsidRPr="00FE626F">
        <w:rPr>
          <w:rFonts w:ascii="Times New Roman" w:hAnsi="Times New Roman" w:cs="Times New Roman"/>
          <w:sz w:val="24"/>
          <w:szCs w:val="24"/>
        </w:rPr>
        <w:t>контроля.</w:t>
      </w:r>
    </w:p>
    <w:p w:rsidR="000E6051" w:rsidRDefault="000E6051" w:rsidP="000E605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6051" w:rsidRPr="002A7E39" w:rsidRDefault="000E6051" w:rsidP="00B51CB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E39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2A7E39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2A7E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E6051" w:rsidRPr="002A7E39" w:rsidRDefault="000E6051" w:rsidP="000E605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E39">
        <w:rPr>
          <w:rFonts w:ascii="Times New Roman" w:hAnsi="Times New Roman" w:cs="Times New Roman"/>
          <w:b/>
          <w:bCs/>
          <w:sz w:val="24"/>
          <w:szCs w:val="24"/>
        </w:rPr>
        <w:t>Управление рисками причинения вреда (ущерба)</w:t>
      </w:r>
    </w:p>
    <w:p w:rsidR="000E6051" w:rsidRPr="002A7E39" w:rsidRDefault="000E6051" w:rsidP="000E605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E39">
        <w:rPr>
          <w:rFonts w:ascii="Times New Roman" w:hAnsi="Times New Roman" w:cs="Times New Roman"/>
          <w:b/>
          <w:bCs/>
          <w:sz w:val="24"/>
          <w:szCs w:val="24"/>
        </w:rPr>
        <w:t>охраняемым законом ценностям при осуществлении</w:t>
      </w:r>
    </w:p>
    <w:p w:rsidR="000E6051" w:rsidRPr="002A7E39" w:rsidRDefault="000E6051" w:rsidP="000E605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E39">
        <w:rPr>
          <w:rFonts w:ascii="Times New Roman" w:hAnsi="Times New Roman" w:cs="Times New Roman"/>
          <w:b/>
          <w:bCs/>
          <w:sz w:val="24"/>
          <w:szCs w:val="24"/>
        </w:rPr>
        <w:t>муниципального земельного контроля</w:t>
      </w:r>
    </w:p>
    <w:p w:rsidR="000E6051" w:rsidRDefault="000E6051" w:rsidP="000E6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051" w:rsidRPr="00820A81" w:rsidRDefault="000E6051" w:rsidP="00B97242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820A8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820A81">
        <w:rPr>
          <w:rFonts w:ascii="Times New Roman" w:hAnsi="Times New Roman"/>
          <w:sz w:val="24"/>
          <w:szCs w:val="24"/>
        </w:rPr>
        <w:t>. Контрольный орган осуществляет муниципальный земельный контроль на основе управления рисками причинения вреда (ущерба).</w:t>
      </w:r>
    </w:p>
    <w:p w:rsidR="000E6051" w:rsidRPr="00820A81" w:rsidRDefault="000E6051" w:rsidP="00B97242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820A8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820A81">
        <w:rPr>
          <w:rFonts w:ascii="Times New Roman" w:hAnsi="Times New Roman"/>
          <w:sz w:val="24"/>
          <w:szCs w:val="24"/>
        </w:rPr>
        <w:t xml:space="preserve">. Контрольный орган для целей управления рисками причинения вреда (ущерба) относит объекты контроля к одной из следующих категорий риска причинения вреда (ущерба) (далее </w:t>
      </w:r>
      <w:r w:rsidR="00EB4733" w:rsidRPr="00636C52">
        <w:rPr>
          <w:rFonts w:ascii="Times New Roman" w:hAnsi="Times New Roman"/>
          <w:sz w:val="24"/>
          <w:szCs w:val="24"/>
        </w:rPr>
        <w:t>–</w:t>
      </w:r>
      <w:r w:rsidRPr="00820A81">
        <w:rPr>
          <w:rFonts w:ascii="Times New Roman" w:hAnsi="Times New Roman"/>
          <w:sz w:val="24"/>
          <w:szCs w:val="24"/>
        </w:rPr>
        <w:t xml:space="preserve"> категории риска):</w:t>
      </w:r>
    </w:p>
    <w:p w:rsidR="000E6051" w:rsidRPr="00820A81" w:rsidRDefault="000E6051" w:rsidP="000E605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820A81">
        <w:rPr>
          <w:rFonts w:ascii="Times New Roman" w:hAnsi="Times New Roman"/>
          <w:sz w:val="24"/>
          <w:szCs w:val="24"/>
        </w:rPr>
        <w:tab/>
        <w:t>1) средний риск;</w:t>
      </w:r>
    </w:p>
    <w:p w:rsidR="000E6051" w:rsidRPr="00820A81" w:rsidRDefault="000E6051" w:rsidP="000E605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820A81">
        <w:rPr>
          <w:rFonts w:ascii="Times New Roman" w:hAnsi="Times New Roman"/>
          <w:sz w:val="24"/>
          <w:szCs w:val="24"/>
        </w:rPr>
        <w:tab/>
        <w:t>2) умеренный риск;</w:t>
      </w:r>
    </w:p>
    <w:p w:rsidR="000E6051" w:rsidRPr="00820A81" w:rsidRDefault="000E6051" w:rsidP="000E605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820A81">
        <w:rPr>
          <w:rFonts w:ascii="Times New Roman" w:hAnsi="Times New Roman"/>
          <w:sz w:val="24"/>
          <w:szCs w:val="24"/>
        </w:rPr>
        <w:tab/>
        <w:t>3) низкий риск.</w:t>
      </w:r>
    </w:p>
    <w:p w:rsidR="000E6051" w:rsidRDefault="000E6051" w:rsidP="00865B33">
      <w:pPr>
        <w:autoSpaceDE w:val="0"/>
        <w:autoSpaceDN w:val="0"/>
        <w:adjustRightInd w:val="0"/>
        <w:ind w:firstLine="708"/>
        <w:jc w:val="both"/>
      </w:pPr>
      <w:r>
        <w:t xml:space="preserve">13. </w:t>
      </w:r>
      <w:r w:rsidRPr="00FE626F">
        <w:t xml:space="preserve">Отнесение </w:t>
      </w:r>
      <w:r>
        <w:t>объектов контроля</w:t>
      </w:r>
      <w:r w:rsidRPr="00FE626F">
        <w:t xml:space="preserve"> к определенной категории риска осуществляется </w:t>
      </w:r>
      <w:r w:rsidR="00EB4733">
        <w:t>в соответствии с</w:t>
      </w:r>
      <w:r>
        <w:t xml:space="preserve"> </w:t>
      </w:r>
      <w:r w:rsidR="00FD4530">
        <w:t>к</w:t>
      </w:r>
      <w:r>
        <w:t>ритериями отнесения объектов контроля к категориям риска</w:t>
      </w:r>
      <w:r w:rsidR="00B51CB4">
        <w:t>,</w:t>
      </w:r>
      <w:r>
        <w:t xml:space="preserve"> </w:t>
      </w:r>
      <w:r w:rsidR="00B51CB4">
        <w:t>установленными</w:t>
      </w:r>
      <w:r>
        <w:t xml:space="preserve"> </w:t>
      </w:r>
      <w:r w:rsidR="00B51CB4">
        <w:t>приложением</w:t>
      </w:r>
      <w:r w:rsidR="00682852">
        <w:t xml:space="preserve"> </w:t>
      </w:r>
      <w:r>
        <w:t>к настоящему Положению.</w:t>
      </w:r>
      <w:r w:rsidR="00351AD7">
        <w:t xml:space="preserve"> </w:t>
      </w:r>
      <w:r>
        <w:t xml:space="preserve">Объект контроля считается отнесенным к одной из категорий риска после внесения сведений в </w:t>
      </w:r>
      <w:r w:rsidRPr="00A139E4">
        <w:t>Единый реестр видов федерального государственного контроля (надзора),</w:t>
      </w:r>
      <w:r w:rsidR="00865B33" w:rsidRPr="00A139E4">
        <w:t xml:space="preserve"> регионального государственного контроля (надзора),</w:t>
      </w:r>
      <w:r w:rsidRPr="00A139E4">
        <w:t xml:space="preserve"> муниципального контроля (далее </w:t>
      </w:r>
      <w:r w:rsidR="00EB4733" w:rsidRPr="00A139E4">
        <w:t>–</w:t>
      </w:r>
      <w:r w:rsidR="00351AD7" w:rsidRPr="00A139E4">
        <w:t xml:space="preserve"> </w:t>
      </w:r>
      <w:r w:rsidRPr="00A139E4">
        <w:t>ЕРВК).</w:t>
      </w:r>
      <w:r>
        <w:t xml:space="preserve"> </w:t>
      </w:r>
    </w:p>
    <w:p w:rsidR="000E6051" w:rsidRDefault="000E6051" w:rsidP="00EB4733">
      <w:pPr>
        <w:autoSpaceDE w:val="0"/>
        <w:autoSpaceDN w:val="0"/>
        <w:adjustRightInd w:val="0"/>
        <w:ind w:firstLine="708"/>
        <w:jc w:val="both"/>
      </w:pPr>
      <w:r>
        <w:t>В случае если объект контроля не отнесен к определенной категории риска, он считается отнесенным к категории низкого риска.</w:t>
      </w:r>
    </w:p>
    <w:p w:rsidR="000E6051" w:rsidRDefault="000E6051" w:rsidP="00EB4733">
      <w:pPr>
        <w:autoSpaceDE w:val="0"/>
        <w:autoSpaceDN w:val="0"/>
        <w:adjustRightInd w:val="0"/>
        <w:ind w:firstLine="708"/>
        <w:jc w:val="both"/>
      </w:pPr>
      <w:r>
        <w:t>14</w:t>
      </w:r>
      <w:r w:rsidR="0063637B">
        <w:t>. Контрольный</w:t>
      </w:r>
      <w:r>
        <w:t xml:space="preserve"> орган в течение </w:t>
      </w:r>
      <w:r w:rsidR="00865B33">
        <w:t>5</w:t>
      </w:r>
      <w:r>
        <w:t xml:space="preserve"> рабочих дней со дня поступления сведений о соответствии объекта контроля критериям риска иной категории риска либо об изменении критериев риска</w:t>
      </w:r>
      <w:r w:rsidR="00865B33">
        <w:t>,</w:t>
      </w:r>
      <w:r>
        <w:t xml:space="preserve"> принимает решение об изменении категории риска указанного объекта контроля.</w:t>
      </w:r>
    </w:p>
    <w:p w:rsidR="000E6051" w:rsidRDefault="000E6051" w:rsidP="0063637B">
      <w:pPr>
        <w:autoSpaceDE w:val="0"/>
        <w:autoSpaceDN w:val="0"/>
        <w:adjustRightInd w:val="0"/>
        <w:ind w:firstLine="708"/>
        <w:jc w:val="both"/>
      </w:pPr>
      <w:r>
        <w:t>15. Отнесение объектов контроля к категориям риска и изменение присвоенных земельным участкам категорий риска осуществляются путем подписания данных об объекте контроля с указанием сведений о контролируемом лице, описания объекта контроля и присвоенной категории риска в перечне объектов контроля ЕРВК.</w:t>
      </w:r>
    </w:p>
    <w:p w:rsidR="000E6051" w:rsidRPr="00243D5D" w:rsidRDefault="000E6051" w:rsidP="0063637B">
      <w:pPr>
        <w:pStyle w:val="a8"/>
        <w:spacing w:before="0" w:beforeAutospacing="0" w:after="0" w:afterAutospacing="0"/>
        <w:ind w:firstLine="708"/>
        <w:jc w:val="both"/>
      </w:pPr>
      <w:r w:rsidRPr="00243D5D">
        <w:t>При отнесении контрольным органом объектов контроля к категориям риска используются в том числе:</w:t>
      </w:r>
    </w:p>
    <w:p w:rsidR="000E6051" w:rsidRPr="00243D5D" w:rsidRDefault="000E6051" w:rsidP="000E6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5D">
        <w:rPr>
          <w:rFonts w:ascii="Times New Roman" w:hAnsi="Times New Roman" w:cs="Times New Roman"/>
          <w:sz w:val="24"/>
          <w:szCs w:val="24"/>
        </w:rPr>
        <w:t>сведения, содержащиеся в Едином государственном реестре недвижимости;</w:t>
      </w:r>
    </w:p>
    <w:p w:rsidR="000E6051" w:rsidRPr="00243D5D" w:rsidRDefault="000E6051" w:rsidP="000E6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5D">
        <w:rPr>
          <w:rFonts w:ascii="Times New Roman" w:hAnsi="Times New Roman" w:cs="Times New Roman"/>
          <w:sz w:val="24"/>
          <w:szCs w:val="24"/>
        </w:rPr>
        <w:t>сведения, получаемые при проведении уполномоченными лицами профилактических меропр</w:t>
      </w:r>
      <w:r w:rsidR="0063637B">
        <w:rPr>
          <w:rFonts w:ascii="Times New Roman" w:hAnsi="Times New Roman" w:cs="Times New Roman"/>
          <w:sz w:val="24"/>
          <w:szCs w:val="24"/>
        </w:rPr>
        <w:t>иятий в соответствии с разделом</w:t>
      </w:r>
      <w:r w:rsidR="00865B33">
        <w:rPr>
          <w:rFonts w:ascii="Times New Roman" w:hAnsi="Times New Roman" w:cs="Times New Roman"/>
          <w:sz w:val="24"/>
          <w:szCs w:val="24"/>
        </w:rPr>
        <w:t xml:space="preserve"> </w:t>
      </w:r>
      <w:r w:rsidRPr="000E6051">
        <w:rPr>
          <w:rFonts w:ascii="Times New Roman" w:hAnsi="Times New Roman" w:cs="Times New Roman"/>
          <w:color w:val="000000"/>
          <w:sz w:val="24"/>
          <w:szCs w:val="24"/>
        </w:rPr>
        <w:t>3 настоящего</w:t>
      </w:r>
      <w:r w:rsidRPr="00243D5D">
        <w:rPr>
          <w:rFonts w:ascii="Times New Roman" w:hAnsi="Times New Roman" w:cs="Times New Roman"/>
          <w:sz w:val="24"/>
          <w:szCs w:val="24"/>
        </w:rPr>
        <w:t xml:space="preserve"> Положения;</w:t>
      </w:r>
    </w:p>
    <w:p w:rsidR="000E6051" w:rsidRDefault="000E6051" w:rsidP="000E605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3D5D">
        <w:rPr>
          <w:rFonts w:ascii="Times New Roman" w:hAnsi="Times New Roman" w:cs="Times New Roman"/>
          <w:sz w:val="24"/>
          <w:szCs w:val="24"/>
        </w:rPr>
        <w:t xml:space="preserve">иные сведения, </w:t>
      </w:r>
      <w:r w:rsidRPr="00243D5D">
        <w:rPr>
          <w:rFonts w:ascii="Times New Roman" w:hAnsi="Times New Roman" w:cs="Times New Roman"/>
          <w:color w:val="000000"/>
          <w:sz w:val="24"/>
          <w:szCs w:val="24"/>
        </w:rPr>
        <w:t>имеющиеся в распоряжении контрольного органа.</w:t>
      </w:r>
    </w:p>
    <w:p w:rsidR="000E6051" w:rsidRPr="00E94B47" w:rsidRDefault="000E6051" w:rsidP="000E6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B47">
        <w:rPr>
          <w:rFonts w:ascii="Times New Roman" w:hAnsi="Times New Roman" w:cs="Times New Roman"/>
          <w:sz w:val="24"/>
          <w:szCs w:val="24"/>
        </w:rPr>
        <w:t>16. По запросу правообладателя земельного участка уполномоченн</w:t>
      </w:r>
      <w:r w:rsidR="00865B33">
        <w:rPr>
          <w:rFonts w:ascii="Times New Roman" w:hAnsi="Times New Roman" w:cs="Times New Roman"/>
          <w:sz w:val="24"/>
          <w:szCs w:val="24"/>
        </w:rPr>
        <w:t>ое лицо</w:t>
      </w:r>
      <w:r w:rsidRPr="00E94B47">
        <w:rPr>
          <w:rFonts w:ascii="Times New Roman" w:hAnsi="Times New Roman" w:cs="Times New Roman"/>
          <w:sz w:val="24"/>
          <w:szCs w:val="24"/>
        </w:rPr>
        <w:t xml:space="preserve"> в срок, не превышающий 15 дней со дня поступления запроса, предоставляет ему информацию о </w:t>
      </w:r>
      <w:r w:rsidRPr="00E94B47">
        <w:rPr>
          <w:rFonts w:ascii="Times New Roman" w:hAnsi="Times New Roman" w:cs="Times New Roman"/>
          <w:sz w:val="24"/>
          <w:szCs w:val="24"/>
        </w:rPr>
        <w:lastRenderedPageBreak/>
        <w:t>присвоенной земельному участку категории риска, а также сведения, использованные при отнесении земельного участка к определенной категории риска.</w:t>
      </w:r>
    </w:p>
    <w:p w:rsidR="000E6051" w:rsidRDefault="000E6051" w:rsidP="0063637B">
      <w:pPr>
        <w:autoSpaceDE w:val="0"/>
        <w:autoSpaceDN w:val="0"/>
        <w:adjustRightInd w:val="0"/>
        <w:ind w:firstLine="708"/>
        <w:jc w:val="both"/>
      </w:pPr>
      <w:r>
        <w:t>Правообладатель земельного участка вправе подать, в том числе через федеральную государс</w:t>
      </w:r>
      <w:r w:rsidR="0063637B">
        <w:t>твенную информационную систему «</w:t>
      </w:r>
      <w:r>
        <w:t>Единый портал государственных и муниципальны</w:t>
      </w:r>
      <w:r w:rsidR="0063637B">
        <w:t>х услуг (функций)»</w:t>
      </w:r>
      <w:r>
        <w:t xml:space="preserve"> (далее </w:t>
      </w:r>
      <w:r w:rsidR="0063637B" w:rsidRPr="00636C52">
        <w:t>–</w:t>
      </w:r>
      <w:r>
        <w:t xml:space="preserve"> единый портал государственных и муниципальных услуг), в контрольный орган заявление об изменении присвоенной ранее земельному участку категории риска.</w:t>
      </w:r>
    </w:p>
    <w:p w:rsidR="000E6051" w:rsidRPr="00697806" w:rsidRDefault="000E6051" w:rsidP="002A7E39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3E54BC">
        <w:rPr>
          <w:rFonts w:ascii="Times New Roman" w:hAnsi="Times New Roman"/>
          <w:sz w:val="24"/>
          <w:szCs w:val="24"/>
        </w:rPr>
        <w:t>17</w:t>
      </w:r>
      <w:r w:rsidRPr="00697806">
        <w:rPr>
          <w:rFonts w:ascii="Times New Roman" w:hAnsi="Times New Roman"/>
          <w:sz w:val="24"/>
          <w:szCs w:val="24"/>
        </w:rPr>
        <w:t xml:space="preserve">. Публикация сведений об объектах контроля осуществляется контрольным органом в порядке, установленном </w:t>
      </w:r>
      <w:hyperlink r:id="rId11" w:history="1">
        <w:r w:rsidRPr="000E6051">
          <w:rPr>
            <w:rFonts w:ascii="Times New Roman" w:hAnsi="Times New Roman"/>
            <w:color w:val="000000"/>
            <w:sz w:val="24"/>
            <w:szCs w:val="24"/>
          </w:rPr>
          <w:t>постановлением</w:t>
        </w:r>
      </w:hyperlink>
      <w:r w:rsidRPr="00697806">
        <w:rPr>
          <w:rFonts w:ascii="Times New Roman" w:hAnsi="Times New Roman"/>
          <w:sz w:val="24"/>
          <w:szCs w:val="24"/>
        </w:rPr>
        <w:t xml:space="preserve"> Правительства Российской Федерац</w:t>
      </w:r>
      <w:r>
        <w:rPr>
          <w:rFonts w:ascii="Times New Roman" w:hAnsi="Times New Roman"/>
          <w:sz w:val="24"/>
          <w:szCs w:val="24"/>
        </w:rPr>
        <w:t>ии от 24</w:t>
      </w:r>
      <w:r w:rsidR="0063637B">
        <w:rPr>
          <w:rFonts w:ascii="Times New Roman" w:hAnsi="Times New Roman"/>
          <w:sz w:val="24"/>
          <w:szCs w:val="24"/>
        </w:rPr>
        <w:t>.10.2011</w:t>
      </w:r>
      <w:r>
        <w:rPr>
          <w:rFonts w:ascii="Times New Roman" w:hAnsi="Times New Roman"/>
          <w:sz w:val="24"/>
          <w:szCs w:val="24"/>
        </w:rPr>
        <w:t xml:space="preserve">г. </w:t>
      </w:r>
      <w:r w:rsidR="0063637B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861 «</w:t>
      </w:r>
      <w:r w:rsidRPr="00697806">
        <w:rPr>
          <w:rFonts w:ascii="Times New Roman" w:hAnsi="Times New Roman"/>
          <w:sz w:val="24"/>
          <w:szCs w:val="24"/>
        </w:rPr>
        <w:t>О федеральных государственных информационных системах, обеспечивающих предоставление в электронной форме государственных и муниципальны</w:t>
      </w:r>
      <w:r>
        <w:rPr>
          <w:rFonts w:ascii="Times New Roman" w:hAnsi="Times New Roman"/>
          <w:sz w:val="24"/>
          <w:szCs w:val="24"/>
        </w:rPr>
        <w:t>х услуг (осуществление функций)»</w:t>
      </w:r>
      <w:r w:rsidRPr="00697806">
        <w:rPr>
          <w:rFonts w:ascii="Times New Roman" w:hAnsi="Times New Roman"/>
          <w:sz w:val="24"/>
          <w:szCs w:val="24"/>
        </w:rPr>
        <w:t>.</w:t>
      </w:r>
    </w:p>
    <w:p w:rsidR="000E6051" w:rsidRDefault="00865B33" w:rsidP="000E605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0E6051" w:rsidRPr="00697806">
        <w:rPr>
          <w:rFonts w:ascii="Times New Roman" w:hAnsi="Times New Roman"/>
          <w:sz w:val="24"/>
          <w:szCs w:val="24"/>
        </w:rPr>
        <w:t>писани</w:t>
      </w:r>
      <w:r>
        <w:rPr>
          <w:rFonts w:ascii="Times New Roman" w:hAnsi="Times New Roman"/>
          <w:sz w:val="24"/>
          <w:szCs w:val="24"/>
        </w:rPr>
        <w:t>е</w:t>
      </w:r>
      <w:r w:rsidR="000E6051" w:rsidRPr="00697806">
        <w:rPr>
          <w:rFonts w:ascii="Times New Roman" w:hAnsi="Times New Roman"/>
          <w:sz w:val="24"/>
          <w:szCs w:val="24"/>
        </w:rPr>
        <w:t xml:space="preserve"> объекта контроля </w:t>
      </w:r>
      <w:r>
        <w:rPr>
          <w:rFonts w:ascii="Times New Roman" w:hAnsi="Times New Roman"/>
          <w:sz w:val="24"/>
          <w:szCs w:val="24"/>
        </w:rPr>
        <w:t>должно</w:t>
      </w:r>
      <w:r w:rsidR="000E6051" w:rsidRPr="00697806">
        <w:rPr>
          <w:rFonts w:ascii="Times New Roman" w:hAnsi="Times New Roman"/>
          <w:sz w:val="24"/>
          <w:szCs w:val="24"/>
        </w:rPr>
        <w:t xml:space="preserve"> сод</w:t>
      </w:r>
      <w:r>
        <w:rPr>
          <w:rFonts w:ascii="Times New Roman" w:hAnsi="Times New Roman"/>
          <w:sz w:val="24"/>
          <w:szCs w:val="24"/>
        </w:rPr>
        <w:t>ержать информацию</w:t>
      </w:r>
      <w:r w:rsidR="000E6051" w:rsidRPr="00697806">
        <w:rPr>
          <w:rFonts w:ascii="Times New Roman" w:hAnsi="Times New Roman"/>
          <w:sz w:val="24"/>
          <w:szCs w:val="24"/>
        </w:rPr>
        <w:t xml:space="preserve"> о кадастров</w:t>
      </w:r>
      <w:r w:rsidR="009F5E25">
        <w:rPr>
          <w:rFonts w:ascii="Times New Roman" w:hAnsi="Times New Roman"/>
          <w:sz w:val="24"/>
          <w:szCs w:val="24"/>
        </w:rPr>
        <w:t>ом номере земельного участка,</w:t>
      </w:r>
      <w:r w:rsidR="000E6051" w:rsidRPr="00697806">
        <w:rPr>
          <w:rFonts w:ascii="Times New Roman" w:hAnsi="Times New Roman"/>
          <w:sz w:val="24"/>
          <w:szCs w:val="24"/>
        </w:rPr>
        <w:t xml:space="preserve"> при его отсутствии </w:t>
      </w:r>
      <w:r w:rsidR="0063637B" w:rsidRPr="00636C52">
        <w:rPr>
          <w:rFonts w:ascii="Times New Roman" w:hAnsi="Times New Roman"/>
          <w:sz w:val="24"/>
          <w:szCs w:val="24"/>
        </w:rPr>
        <w:t>–</w:t>
      </w:r>
      <w:r w:rsidR="000E6051" w:rsidRPr="00697806">
        <w:rPr>
          <w:rFonts w:ascii="Times New Roman" w:hAnsi="Times New Roman"/>
          <w:sz w:val="24"/>
          <w:szCs w:val="24"/>
        </w:rPr>
        <w:t xml:space="preserve"> об адресе местоположения земельного участка.</w:t>
      </w:r>
    </w:p>
    <w:p w:rsidR="000E6051" w:rsidRPr="00E75C4C" w:rsidRDefault="000E6051" w:rsidP="000E605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E6051" w:rsidRPr="002A7E39" w:rsidRDefault="000E6051" w:rsidP="000E605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E39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2A7E39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2A7E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E6051" w:rsidRPr="002A7E39" w:rsidRDefault="000E6051" w:rsidP="000E605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E39">
        <w:rPr>
          <w:rFonts w:ascii="Times New Roman" w:hAnsi="Times New Roman" w:cs="Times New Roman"/>
          <w:b/>
          <w:bCs/>
          <w:sz w:val="24"/>
          <w:szCs w:val="24"/>
        </w:rPr>
        <w:t>Профилактика рисков причинения вреда (ущерба)</w:t>
      </w:r>
    </w:p>
    <w:p w:rsidR="000E6051" w:rsidRPr="002A7E39" w:rsidRDefault="000E6051" w:rsidP="000E605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E39">
        <w:rPr>
          <w:rFonts w:ascii="Times New Roman" w:hAnsi="Times New Roman" w:cs="Times New Roman"/>
          <w:b/>
          <w:bCs/>
          <w:sz w:val="24"/>
          <w:szCs w:val="24"/>
        </w:rPr>
        <w:t>охраняемым законом ценностям</w:t>
      </w:r>
    </w:p>
    <w:p w:rsidR="000E6051" w:rsidRDefault="000E6051" w:rsidP="000E605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6051" w:rsidRPr="00383C91" w:rsidRDefault="000E6051" w:rsidP="000E605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Pr="00383C91">
        <w:rPr>
          <w:rFonts w:ascii="Times New Roman" w:hAnsi="Times New Roman"/>
          <w:sz w:val="24"/>
          <w:szCs w:val="24"/>
        </w:rPr>
        <w:t>. Контрольный орган осуществляет муниципальный земельный контроль, в том числе посредством проведения профилактических мероприятий.</w:t>
      </w:r>
    </w:p>
    <w:p w:rsidR="000E6051" w:rsidRPr="00383C91" w:rsidRDefault="000E6051" w:rsidP="000E605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</w:t>
      </w:r>
      <w:r w:rsidRPr="00383C91">
        <w:rPr>
          <w:rFonts w:ascii="Times New Roman" w:hAnsi="Times New Roman"/>
          <w:sz w:val="24"/>
          <w:szCs w:val="24"/>
        </w:rPr>
        <w:t xml:space="preserve"> Профилактические мероприятия осуществляются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0E6051" w:rsidRPr="00383C91" w:rsidRDefault="000E6051" w:rsidP="000E605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383C91">
        <w:rPr>
          <w:rFonts w:ascii="Times New Roman" w:hAnsi="Times New Roman"/>
          <w:sz w:val="24"/>
          <w:szCs w:val="24"/>
        </w:rPr>
        <w:t xml:space="preserve">. </w:t>
      </w:r>
      <w:r w:rsidR="009F5E25">
        <w:rPr>
          <w:rFonts w:ascii="Times New Roman" w:hAnsi="Times New Roman"/>
          <w:sz w:val="24"/>
          <w:szCs w:val="24"/>
        </w:rPr>
        <w:t>П</w:t>
      </w:r>
      <w:r w:rsidRPr="00383C91">
        <w:rPr>
          <w:rFonts w:ascii="Times New Roman" w:hAnsi="Times New Roman"/>
          <w:sz w:val="24"/>
          <w:szCs w:val="24"/>
        </w:rPr>
        <w:t>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0E6051" w:rsidRPr="00383C91" w:rsidRDefault="000E6051" w:rsidP="000E605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Pr="00383C91">
        <w:rPr>
          <w:rFonts w:ascii="Times New Roman" w:hAnsi="Times New Roman"/>
          <w:sz w:val="24"/>
          <w:szCs w:val="24"/>
        </w:rPr>
        <w:t>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Федерации.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0E6051" w:rsidRDefault="000E6051" w:rsidP="00EB4733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383C91">
        <w:rPr>
          <w:rFonts w:ascii="Times New Roman" w:hAnsi="Times New Roman"/>
          <w:sz w:val="24"/>
          <w:szCs w:val="24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>
        <w:rPr>
          <w:rFonts w:ascii="Times New Roman" w:hAnsi="Times New Roman"/>
          <w:sz w:val="24"/>
          <w:szCs w:val="24"/>
        </w:rPr>
        <w:t>уполномоченное лицо</w:t>
      </w:r>
      <w:r w:rsidRPr="00383C91">
        <w:rPr>
          <w:rFonts w:ascii="Times New Roman" w:hAnsi="Times New Roman"/>
          <w:sz w:val="24"/>
          <w:szCs w:val="24"/>
        </w:rPr>
        <w:t xml:space="preserve"> незамедлительно направляет информацию об</w:t>
      </w:r>
      <w:r>
        <w:rPr>
          <w:rFonts w:ascii="Times New Roman" w:hAnsi="Times New Roman"/>
          <w:sz w:val="24"/>
          <w:szCs w:val="24"/>
        </w:rPr>
        <w:t xml:space="preserve"> этом</w:t>
      </w:r>
      <w:r w:rsidR="009F5E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руководителю контрольного органа </w:t>
      </w:r>
      <w:r w:rsidRPr="00383C91">
        <w:rPr>
          <w:rFonts w:ascii="Times New Roman" w:hAnsi="Times New Roman"/>
          <w:sz w:val="24"/>
          <w:szCs w:val="24"/>
        </w:rPr>
        <w:t xml:space="preserve">для принятия решения о проведении </w:t>
      </w:r>
      <w:r w:rsidRPr="00383C91">
        <w:rPr>
          <w:rFonts w:ascii="Times New Roman" w:hAnsi="Times New Roman"/>
          <w:color w:val="000000"/>
          <w:sz w:val="24"/>
          <w:szCs w:val="24"/>
        </w:rPr>
        <w:t>внеплановых</w:t>
      </w:r>
      <w:r w:rsidRPr="00383C91">
        <w:rPr>
          <w:rFonts w:ascii="Times New Roman" w:hAnsi="Times New Roman"/>
          <w:sz w:val="24"/>
          <w:szCs w:val="24"/>
        </w:rPr>
        <w:t xml:space="preserve"> контрольных мероприятий, либо в случаях, предусмотренных Федеральным законом № 248-ФЗ, принима</w:t>
      </w:r>
      <w:r w:rsidR="0063637B">
        <w:rPr>
          <w:rFonts w:ascii="Times New Roman" w:hAnsi="Times New Roman"/>
          <w:sz w:val="24"/>
          <w:szCs w:val="24"/>
        </w:rPr>
        <w:t xml:space="preserve">ет меры, указанные в статье 90 </w:t>
      </w:r>
      <w:r w:rsidRPr="00383C91">
        <w:rPr>
          <w:rFonts w:ascii="Times New Roman" w:hAnsi="Times New Roman"/>
          <w:sz w:val="24"/>
          <w:szCs w:val="24"/>
        </w:rPr>
        <w:t>Федерального закона № 248-ФЗ.</w:t>
      </w:r>
    </w:p>
    <w:p w:rsidR="000E6051" w:rsidRPr="00383C91" w:rsidRDefault="000E6051" w:rsidP="000E605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</w:t>
      </w:r>
      <w:r w:rsidRPr="00383C91">
        <w:rPr>
          <w:rFonts w:ascii="Times New Roman" w:hAnsi="Times New Roman"/>
          <w:sz w:val="24"/>
          <w:szCs w:val="24"/>
        </w:rPr>
        <w:t xml:space="preserve"> При осуществлении контрольным органом муни</w:t>
      </w:r>
      <w:r w:rsidR="0063637B">
        <w:rPr>
          <w:rFonts w:ascii="Times New Roman" w:hAnsi="Times New Roman"/>
          <w:sz w:val="24"/>
          <w:szCs w:val="24"/>
        </w:rPr>
        <w:t xml:space="preserve">ципального земельного контроля </w:t>
      </w:r>
      <w:r w:rsidRPr="00383C91">
        <w:rPr>
          <w:rFonts w:ascii="Times New Roman" w:hAnsi="Times New Roman"/>
          <w:sz w:val="24"/>
          <w:szCs w:val="24"/>
        </w:rPr>
        <w:t>проводятся следующие виды профилактических мероприятий:</w:t>
      </w:r>
    </w:p>
    <w:p w:rsidR="000E6051" w:rsidRPr="00B71798" w:rsidRDefault="000E6051" w:rsidP="000E6051">
      <w:pPr>
        <w:pStyle w:val="a7"/>
        <w:ind w:firstLine="708"/>
        <w:rPr>
          <w:rFonts w:ascii="Times New Roman" w:hAnsi="Times New Roman"/>
          <w:sz w:val="24"/>
          <w:szCs w:val="24"/>
        </w:rPr>
      </w:pPr>
      <w:r w:rsidRPr="00B71798">
        <w:rPr>
          <w:rFonts w:ascii="Times New Roman" w:hAnsi="Times New Roman"/>
          <w:sz w:val="24"/>
          <w:szCs w:val="24"/>
        </w:rPr>
        <w:t>1) информирование;</w:t>
      </w:r>
    </w:p>
    <w:p w:rsidR="000E6051" w:rsidRPr="00B71798" w:rsidRDefault="000E6051" w:rsidP="000E6051">
      <w:pPr>
        <w:pStyle w:val="a7"/>
        <w:ind w:firstLine="708"/>
        <w:rPr>
          <w:rFonts w:ascii="Times New Roman" w:hAnsi="Times New Roman"/>
          <w:sz w:val="24"/>
          <w:szCs w:val="24"/>
        </w:rPr>
      </w:pPr>
      <w:r w:rsidRPr="00B71798">
        <w:rPr>
          <w:rFonts w:ascii="Times New Roman" w:hAnsi="Times New Roman"/>
          <w:sz w:val="24"/>
          <w:szCs w:val="24"/>
        </w:rPr>
        <w:t>2) обобщение правоприменительной практики;</w:t>
      </w:r>
    </w:p>
    <w:p w:rsidR="000E6051" w:rsidRPr="00B71798" w:rsidRDefault="000E6051" w:rsidP="000E6051">
      <w:pPr>
        <w:pStyle w:val="a7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B71798">
        <w:rPr>
          <w:rFonts w:ascii="Times New Roman" w:hAnsi="Times New Roman"/>
          <w:sz w:val="24"/>
          <w:szCs w:val="24"/>
        </w:rPr>
        <w:t>) объявление предостережения;</w:t>
      </w:r>
    </w:p>
    <w:p w:rsidR="000E6051" w:rsidRDefault="000E6051" w:rsidP="000E6051">
      <w:pPr>
        <w:pStyle w:val="a7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B71798">
        <w:rPr>
          <w:rFonts w:ascii="Times New Roman" w:hAnsi="Times New Roman"/>
          <w:sz w:val="24"/>
          <w:szCs w:val="24"/>
        </w:rPr>
        <w:t>) консультирование;</w:t>
      </w:r>
    </w:p>
    <w:p w:rsidR="000E6051" w:rsidRDefault="000E6051" w:rsidP="000E6051">
      <w:pPr>
        <w:pStyle w:val="a7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профилактический визит.</w:t>
      </w:r>
    </w:p>
    <w:p w:rsidR="000E6051" w:rsidRPr="00E75C4C" w:rsidRDefault="000E6051" w:rsidP="000E605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Pr="00383C91">
        <w:rPr>
          <w:rFonts w:ascii="Times New Roman" w:hAnsi="Times New Roman"/>
          <w:sz w:val="24"/>
          <w:szCs w:val="24"/>
        </w:rPr>
        <w:t xml:space="preserve">. Информирование осуществляется контрольным органом по вопросам соблюдения обязательных требований посредством размещения соответствующих сведений </w:t>
      </w:r>
      <w:r w:rsidRPr="00E75C4C">
        <w:rPr>
          <w:rFonts w:ascii="Times New Roman" w:hAnsi="Times New Roman"/>
          <w:sz w:val="24"/>
          <w:szCs w:val="24"/>
        </w:rPr>
        <w:t>на</w:t>
      </w:r>
      <w:r w:rsidR="009F5E25">
        <w:rPr>
          <w:rFonts w:ascii="Times New Roman" w:hAnsi="Times New Roman"/>
          <w:sz w:val="24"/>
          <w:szCs w:val="24"/>
        </w:rPr>
        <w:t xml:space="preserve"> официальном </w:t>
      </w:r>
      <w:r w:rsidRPr="00E75C4C">
        <w:rPr>
          <w:rFonts w:ascii="Times New Roman" w:hAnsi="Times New Roman"/>
          <w:sz w:val="24"/>
          <w:szCs w:val="24"/>
        </w:rPr>
        <w:t>сайте Администрации города Усть-Илимска в</w:t>
      </w:r>
      <w:r w:rsidR="009F5E25">
        <w:rPr>
          <w:rFonts w:ascii="Times New Roman" w:hAnsi="Times New Roman"/>
          <w:sz w:val="24"/>
          <w:szCs w:val="24"/>
        </w:rPr>
        <w:t xml:space="preserve"> </w:t>
      </w:r>
      <w:r w:rsidRPr="00E75C4C">
        <w:rPr>
          <w:rFonts w:ascii="Times New Roman" w:hAnsi="Times New Roman"/>
          <w:sz w:val="24"/>
          <w:szCs w:val="24"/>
        </w:rPr>
        <w:t>информаци</w:t>
      </w:r>
      <w:r>
        <w:rPr>
          <w:rFonts w:ascii="Times New Roman" w:hAnsi="Times New Roman"/>
          <w:sz w:val="24"/>
          <w:szCs w:val="24"/>
        </w:rPr>
        <w:t>онно-телекоммуникационной сети «Интернет» (далее – официальный сайт</w:t>
      </w:r>
      <w:r w:rsidRPr="00E75C4C">
        <w:rPr>
          <w:rFonts w:ascii="Times New Roman" w:hAnsi="Times New Roman"/>
          <w:sz w:val="24"/>
          <w:szCs w:val="24"/>
        </w:rPr>
        <w:t>)</w:t>
      </w:r>
      <w:r w:rsidRPr="00383C91">
        <w:rPr>
          <w:rFonts w:ascii="Times New Roman" w:hAnsi="Times New Roman"/>
          <w:sz w:val="24"/>
          <w:szCs w:val="24"/>
        </w:rPr>
        <w:t xml:space="preserve">, в средствах массовой </w:t>
      </w:r>
      <w:r w:rsidRPr="00383C91">
        <w:rPr>
          <w:rFonts w:ascii="Times New Roman" w:hAnsi="Times New Roman"/>
          <w:sz w:val="24"/>
          <w:szCs w:val="24"/>
        </w:rPr>
        <w:lastRenderedPageBreak/>
        <w:t>информации,</w:t>
      </w:r>
      <w:r w:rsidRPr="00383C91">
        <w:rPr>
          <w:rFonts w:ascii="Times New Roman" w:hAnsi="Times New Roman"/>
          <w:sz w:val="24"/>
          <w:szCs w:val="24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 в иных формах.</w:t>
      </w:r>
    </w:p>
    <w:p w:rsidR="000E6051" w:rsidRDefault="000E6051" w:rsidP="0063637B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383C91">
        <w:rPr>
          <w:rFonts w:ascii="Times New Roman" w:hAnsi="Times New Roman"/>
          <w:sz w:val="24"/>
          <w:szCs w:val="24"/>
        </w:rPr>
        <w:t xml:space="preserve">Контрольный орган обязан размещать и поддерживать в актуальном состоянии на официальном сайте, сведения, предусмотренные </w:t>
      </w:r>
      <w:hyperlink r:id="rId12" w:history="1">
        <w:r w:rsidRPr="0063637B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</w:rPr>
          <w:t>частью 3 статьи 46</w:t>
        </w:r>
      </w:hyperlink>
      <w:r w:rsidR="009F5E25">
        <w:t xml:space="preserve"> </w:t>
      </w:r>
      <w:r w:rsidRPr="00383C91">
        <w:rPr>
          <w:rFonts w:ascii="Times New Roman" w:hAnsi="Times New Roman"/>
          <w:sz w:val="24"/>
          <w:szCs w:val="24"/>
        </w:rPr>
        <w:t xml:space="preserve">Федерального закона </w:t>
      </w:r>
      <w:r w:rsidR="002A7E39">
        <w:rPr>
          <w:rFonts w:ascii="Times New Roman" w:hAnsi="Times New Roman"/>
          <w:sz w:val="24"/>
          <w:szCs w:val="24"/>
        </w:rPr>
        <w:t xml:space="preserve">          </w:t>
      </w:r>
      <w:r w:rsidRPr="00383C91">
        <w:rPr>
          <w:rFonts w:ascii="Times New Roman" w:hAnsi="Times New Roman"/>
          <w:sz w:val="24"/>
          <w:szCs w:val="24"/>
        </w:rPr>
        <w:t>№ 248-ФЗ.</w:t>
      </w:r>
    </w:p>
    <w:p w:rsidR="000E6051" w:rsidRPr="006E006E" w:rsidRDefault="000E6051" w:rsidP="000E605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 </w:t>
      </w:r>
      <w:r w:rsidRPr="006E006E">
        <w:rPr>
          <w:rFonts w:ascii="Times New Roman" w:hAnsi="Times New Roman"/>
          <w:sz w:val="24"/>
          <w:szCs w:val="24"/>
        </w:rPr>
        <w:t>Обобщение правоприменительной практики осу</w:t>
      </w:r>
      <w:r>
        <w:rPr>
          <w:rFonts w:ascii="Times New Roman" w:hAnsi="Times New Roman"/>
          <w:sz w:val="24"/>
          <w:szCs w:val="24"/>
        </w:rPr>
        <w:t xml:space="preserve">ществляется посредством сбора и </w:t>
      </w:r>
      <w:r w:rsidRPr="006E006E">
        <w:rPr>
          <w:rFonts w:ascii="Times New Roman" w:hAnsi="Times New Roman"/>
          <w:sz w:val="24"/>
          <w:szCs w:val="24"/>
        </w:rPr>
        <w:t>анализа данных о проведенных контрольных мероприятиях и их результатах.</w:t>
      </w:r>
    </w:p>
    <w:p w:rsidR="000E6051" w:rsidRPr="006E006E" w:rsidRDefault="000E6051" w:rsidP="0063637B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6E006E">
        <w:rPr>
          <w:rFonts w:ascii="Times New Roman" w:hAnsi="Times New Roman"/>
          <w:sz w:val="24"/>
          <w:szCs w:val="24"/>
        </w:rPr>
        <w:t>По итогам обобщени</w:t>
      </w:r>
      <w:r>
        <w:rPr>
          <w:rFonts w:ascii="Times New Roman" w:hAnsi="Times New Roman"/>
          <w:sz w:val="24"/>
          <w:szCs w:val="24"/>
        </w:rPr>
        <w:t>я правоприменительной практики контрольный орган</w:t>
      </w:r>
      <w:r w:rsidRPr="006E006E">
        <w:rPr>
          <w:rFonts w:ascii="Times New Roman" w:hAnsi="Times New Roman"/>
          <w:sz w:val="24"/>
          <w:szCs w:val="24"/>
        </w:rPr>
        <w:t xml:space="preserve"> готовит доклад,</w:t>
      </w:r>
      <w:r w:rsidR="009F5E25">
        <w:rPr>
          <w:rFonts w:ascii="Times New Roman" w:hAnsi="Times New Roman"/>
          <w:sz w:val="24"/>
          <w:szCs w:val="24"/>
        </w:rPr>
        <w:t xml:space="preserve"> </w:t>
      </w:r>
      <w:r w:rsidRPr="006E006E">
        <w:rPr>
          <w:rFonts w:ascii="Times New Roman" w:hAnsi="Times New Roman"/>
          <w:sz w:val="24"/>
          <w:szCs w:val="24"/>
        </w:rPr>
        <w:t>содержащий результаты обобщения правоприменительной практики по осуществлению</w:t>
      </w:r>
      <w:r w:rsidR="009F5E25">
        <w:rPr>
          <w:rFonts w:ascii="Times New Roman" w:hAnsi="Times New Roman"/>
          <w:sz w:val="24"/>
          <w:szCs w:val="24"/>
        </w:rPr>
        <w:t xml:space="preserve"> </w:t>
      </w:r>
      <w:r w:rsidRPr="006E006E">
        <w:rPr>
          <w:rFonts w:ascii="Times New Roman" w:hAnsi="Times New Roman"/>
          <w:sz w:val="24"/>
          <w:szCs w:val="24"/>
        </w:rPr>
        <w:t>муниципального земельного контроля.</w:t>
      </w:r>
    </w:p>
    <w:p w:rsidR="000E6051" w:rsidRPr="00553CD5" w:rsidRDefault="000E6051" w:rsidP="0063637B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6E006E">
        <w:rPr>
          <w:rFonts w:ascii="Times New Roman" w:hAnsi="Times New Roman"/>
          <w:sz w:val="24"/>
          <w:szCs w:val="24"/>
        </w:rPr>
        <w:t xml:space="preserve">Доклад о правоприменительной практике утверждается распоряжением </w:t>
      </w:r>
      <w:r>
        <w:rPr>
          <w:rFonts w:ascii="Times New Roman" w:hAnsi="Times New Roman"/>
          <w:sz w:val="24"/>
          <w:szCs w:val="24"/>
        </w:rPr>
        <w:t>руководителя контрольного органа</w:t>
      </w:r>
      <w:r w:rsidRPr="006E006E">
        <w:rPr>
          <w:rFonts w:ascii="Times New Roman" w:hAnsi="Times New Roman"/>
          <w:sz w:val="24"/>
          <w:szCs w:val="24"/>
        </w:rPr>
        <w:t xml:space="preserve"> и размещается на официальном сайте в срок не позднее 15 апреля года,</w:t>
      </w:r>
      <w:r w:rsidR="009F5E25">
        <w:rPr>
          <w:rFonts w:ascii="Times New Roman" w:hAnsi="Times New Roman"/>
          <w:sz w:val="24"/>
          <w:szCs w:val="24"/>
        </w:rPr>
        <w:t xml:space="preserve"> </w:t>
      </w:r>
      <w:r w:rsidRPr="006E006E">
        <w:rPr>
          <w:rFonts w:ascii="Times New Roman" w:hAnsi="Times New Roman"/>
          <w:sz w:val="24"/>
          <w:szCs w:val="24"/>
        </w:rPr>
        <w:t>следующего за отчетным годом.</w:t>
      </w:r>
    </w:p>
    <w:p w:rsidR="000E6051" w:rsidRDefault="000E6051" w:rsidP="002A7E39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E958B1">
        <w:rPr>
          <w:rFonts w:ascii="Times New Roman" w:hAnsi="Times New Roman"/>
          <w:sz w:val="24"/>
          <w:szCs w:val="24"/>
        </w:rPr>
        <w:t>25.</w:t>
      </w:r>
      <w:r w:rsidR="007123A2">
        <w:rPr>
          <w:rFonts w:ascii="Times New Roman" w:hAnsi="Times New Roman"/>
          <w:sz w:val="24"/>
          <w:szCs w:val="24"/>
        </w:rPr>
        <w:t xml:space="preserve"> </w:t>
      </w:r>
      <w:r w:rsidRPr="00383C91">
        <w:rPr>
          <w:rFonts w:ascii="Times New Roman" w:hAnsi="Times New Roman"/>
          <w:sz w:val="24"/>
          <w:szCs w:val="24"/>
        </w:rPr>
        <w:t>В случае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3C91">
        <w:rPr>
          <w:rFonts w:ascii="Times New Roman" w:hAnsi="Times New Roman"/>
          <w:sz w:val="24"/>
          <w:szCs w:val="24"/>
        </w:rPr>
        <w:t>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контролируемому лицу предостережение о недопустимости нарушения обязательных требований</w:t>
      </w:r>
      <w:r>
        <w:rPr>
          <w:rFonts w:ascii="Times New Roman" w:hAnsi="Times New Roman"/>
          <w:sz w:val="24"/>
          <w:szCs w:val="24"/>
        </w:rPr>
        <w:t xml:space="preserve"> (далее </w:t>
      </w:r>
      <w:r w:rsidR="0063637B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предостережение)</w:t>
      </w:r>
      <w:r w:rsidRPr="00383C91">
        <w:rPr>
          <w:rFonts w:ascii="Times New Roman" w:hAnsi="Times New Roman"/>
          <w:sz w:val="24"/>
          <w:szCs w:val="24"/>
        </w:rPr>
        <w:t xml:space="preserve"> и предлагает принять меры по обеспечению соблюдения обязательных требований.</w:t>
      </w:r>
    </w:p>
    <w:p w:rsidR="000E6051" w:rsidRPr="00383C91" w:rsidRDefault="000E6051" w:rsidP="000E605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383C91">
        <w:rPr>
          <w:rFonts w:ascii="Times New Roman" w:hAnsi="Times New Roman"/>
          <w:sz w:val="24"/>
          <w:szCs w:val="24"/>
        </w:rPr>
        <w:t>Предостережение объявляется</w:t>
      </w:r>
      <w:r>
        <w:rPr>
          <w:rFonts w:ascii="Times New Roman" w:hAnsi="Times New Roman"/>
          <w:sz w:val="24"/>
          <w:szCs w:val="24"/>
        </w:rPr>
        <w:t xml:space="preserve"> уполномоченным лицом</w:t>
      </w:r>
      <w:r w:rsidRPr="00383C91">
        <w:rPr>
          <w:rFonts w:ascii="Times New Roman" w:hAnsi="Times New Roman"/>
          <w:sz w:val="24"/>
          <w:szCs w:val="24"/>
        </w:rPr>
        <w:t xml:space="preserve"> и направляется контролируемому лицу в порядке, предусмотренном Федеральным законом № 248-ФЗ, 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требований. </w:t>
      </w:r>
    </w:p>
    <w:p w:rsidR="000E6051" w:rsidRPr="00383C91" w:rsidRDefault="007123A2" w:rsidP="0063637B">
      <w:pPr>
        <w:autoSpaceDE w:val="0"/>
        <w:autoSpaceDN w:val="0"/>
        <w:adjustRightInd w:val="0"/>
        <w:ind w:firstLine="708"/>
        <w:jc w:val="both"/>
      </w:pPr>
      <w:r>
        <w:t xml:space="preserve">26. </w:t>
      </w:r>
      <w:r w:rsidR="0063637B">
        <w:t>Объявляемые</w:t>
      </w:r>
      <w:r w:rsidR="000E6051">
        <w:t xml:space="preserve"> предостережения учитываются в журнале учета предостережений</w:t>
      </w:r>
      <w:r>
        <w:t xml:space="preserve"> </w:t>
      </w:r>
      <w:r w:rsidR="000E6051">
        <w:t xml:space="preserve">и </w:t>
      </w:r>
      <w:r w:rsidR="000E6051" w:rsidRPr="00383C91">
        <w:t>используют</w:t>
      </w:r>
      <w:r w:rsidR="000E6051">
        <w:t>ся</w:t>
      </w:r>
      <w:r w:rsidR="000E6051" w:rsidRPr="00383C91">
        <w:t xml:space="preserve"> для проведения иных профилактических и контрольных мероприятий. </w:t>
      </w:r>
    </w:p>
    <w:p w:rsidR="000E6051" w:rsidRPr="009A3DE0" w:rsidRDefault="007123A2" w:rsidP="006363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27. </w:t>
      </w:r>
      <w:r w:rsidR="000E6051" w:rsidRPr="00383C91">
        <w:rPr>
          <w:rFonts w:ascii="Times New Roman" w:hAnsi="Times New Roman" w:cs="Times New Roman"/>
          <w:sz w:val="24"/>
          <w:szCs w:val="24"/>
        </w:rPr>
        <w:t>Контролируемое лицо вправе после получения предостережения подать в контрольный орган</w:t>
      </w:r>
      <w:r w:rsidR="000E6051">
        <w:rPr>
          <w:rFonts w:ascii="Times New Roman" w:hAnsi="Times New Roman" w:cs="Times New Roman"/>
          <w:sz w:val="24"/>
          <w:szCs w:val="24"/>
        </w:rPr>
        <w:t xml:space="preserve"> возражение</w:t>
      </w:r>
      <w:r w:rsidR="000E6051" w:rsidRPr="00383C91">
        <w:rPr>
          <w:rFonts w:ascii="Times New Roman" w:hAnsi="Times New Roman" w:cs="Times New Roman"/>
          <w:sz w:val="24"/>
          <w:szCs w:val="24"/>
        </w:rPr>
        <w:t xml:space="preserve"> в отношении указанного предостережения</w:t>
      </w:r>
      <w:r w:rsidR="000E6051">
        <w:rPr>
          <w:rFonts w:ascii="Times New Roman" w:hAnsi="Times New Roman" w:cs="Times New Roman"/>
          <w:sz w:val="24"/>
          <w:szCs w:val="24"/>
        </w:rPr>
        <w:t xml:space="preserve"> (далее – возражение)</w:t>
      </w:r>
      <w:r w:rsidR="000E6051" w:rsidRPr="00383C91">
        <w:rPr>
          <w:rFonts w:ascii="Times New Roman" w:hAnsi="Times New Roman" w:cs="Times New Roman"/>
          <w:sz w:val="24"/>
          <w:szCs w:val="24"/>
        </w:rPr>
        <w:t xml:space="preserve"> в срок не позднее 30 дней со дня получения им предостережения</w:t>
      </w:r>
      <w:r w:rsidR="000E6051">
        <w:rPr>
          <w:rFonts w:ascii="Times New Roman" w:hAnsi="Times New Roman" w:cs="Times New Roman"/>
          <w:sz w:val="24"/>
          <w:szCs w:val="24"/>
        </w:rPr>
        <w:t xml:space="preserve">, </w:t>
      </w:r>
      <w:r w:rsidR="000E6051" w:rsidRPr="009A3DE0">
        <w:rPr>
          <w:rFonts w:ascii="Times New Roman" w:hAnsi="Times New Roman" w:cs="Times New Roman"/>
          <w:sz w:val="24"/>
          <w:szCs w:val="24"/>
        </w:rPr>
        <w:t>в котором указываются:</w:t>
      </w:r>
    </w:p>
    <w:p w:rsidR="000E6051" w:rsidRPr="009A3DE0" w:rsidRDefault="000E6051" w:rsidP="000E6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9A3DE0">
        <w:rPr>
          <w:rFonts w:ascii="Times New Roman" w:hAnsi="Times New Roman" w:cs="Times New Roman"/>
          <w:sz w:val="24"/>
          <w:szCs w:val="24"/>
        </w:rPr>
        <w:t>) наименование юридического лица, фамилия, имя, отчество (при наличии) индивидуального предпринимателя</w:t>
      </w:r>
      <w:r>
        <w:rPr>
          <w:rFonts w:ascii="Times New Roman" w:hAnsi="Times New Roman" w:cs="Times New Roman"/>
          <w:sz w:val="24"/>
          <w:szCs w:val="24"/>
        </w:rPr>
        <w:t>, гражданина</w:t>
      </w:r>
      <w:r w:rsidRPr="009A3DE0">
        <w:rPr>
          <w:rFonts w:ascii="Times New Roman" w:hAnsi="Times New Roman" w:cs="Times New Roman"/>
          <w:sz w:val="24"/>
          <w:szCs w:val="24"/>
        </w:rPr>
        <w:t>;</w:t>
      </w:r>
    </w:p>
    <w:p w:rsidR="000E6051" w:rsidRPr="009A3DE0" w:rsidRDefault="000E6051" w:rsidP="000E6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A3DE0">
        <w:rPr>
          <w:rFonts w:ascii="Times New Roman" w:hAnsi="Times New Roman" w:cs="Times New Roman"/>
          <w:sz w:val="24"/>
          <w:szCs w:val="24"/>
        </w:rPr>
        <w:t>) идентификационный номер налогоплательщика - контролируемого лица;</w:t>
      </w:r>
    </w:p>
    <w:p w:rsidR="000E6051" w:rsidRPr="009A3DE0" w:rsidRDefault="000E6051" w:rsidP="000E6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A3DE0">
        <w:rPr>
          <w:rFonts w:ascii="Times New Roman" w:hAnsi="Times New Roman" w:cs="Times New Roman"/>
          <w:sz w:val="24"/>
          <w:szCs w:val="24"/>
        </w:rPr>
        <w:t>) дата и номер предостережения, направленного в адрес контролируемого лица;</w:t>
      </w:r>
    </w:p>
    <w:p w:rsidR="000E6051" w:rsidRDefault="000E6051" w:rsidP="000E6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A3DE0">
        <w:rPr>
          <w:rFonts w:ascii="Times New Roman" w:hAnsi="Times New Roman" w:cs="Times New Roman"/>
          <w:sz w:val="24"/>
          <w:szCs w:val="24"/>
        </w:rPr>
        <w:t>) обоснование позиции в отношении указанных в предостережении действий (бездействия) контролируемого лица, которые приводят или могут привести к нарушению обязательных требований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6051" w:rsidRDefault="007123A2" w:rsidP="0063637B">
      <w:pPr>
        <w:autoSpaceDE w:val="0"/>
        <w:autoSpaceDN w:val="0"/>
        <w:adjustRightInd w:val="0"/>
        <w:ind w:firstLine="708"/>
        <w:jc w:val="both"/>
      </w:pPr>
      <w:r>
        <w:t xml:space="preserve">28. </w:t>
      </w:r>
      <w:r w:rsidR="000E6051">
        <w:t xml:space="preserve">Возражение подается в </w:t>
      </w:r>
      <w:r w:rsidR="0063637B">
        <w:t>письменной</w:t>
      </w:r>
      <w:r w:rsidR="000E6051" w:rsidRPr="00043127">
        <w:t xml:space="preserve"> форме посредством личной подач</w:t>
      </w:r>
      <w:r w:rsidR="0063637B">
        <w:t xml:space="preserve">и, направления по почте в адрес контрольного </w:t>
      </w:r>
      <w:r w:rsidR="000E6051" w:rsidRPr="00043127">
        <w:t>органа, в форме электронного документа по адресу электронной почты</w:t>
      </w:r>
      <w:r>
        <w:t xml:space="preserve">, </w:t>
      </w:r>
      <w:r w:rsidR="000E6051" w:rsidRPr="00043127">
        <w:t xml:space="preserve"> указанной в предостережении или </w:t>
      </w:r>
      <w:r w:rsidR="000E6051">
        <w:t>посредством единого портала государственных и муниципальных услуг или регионального портала государственных и муниципальных услуг.</w:t>
      </w:r>
    </w:p>
    <w:p w:rsidR="000E6051" w:rsidRDefault="000E6051" w:rsidP="0063637B">
      <w:pPr>
        <w:autoSpaceDE w:val="0"/>
        <w:autoSpaceDN w:val="0"/>
        <w:adjustRightInd w:val="0"/>
        <w:ind w:firstLine="708"/>
        <w:jc w:val="both"/>
      </w:pPr>
      <w:r w:rsidRPr="00B00256">
        <w:t>При</w:t>
      </w:r>
      <w:r>
        <w:t xml:space="preserve"> этом в случае, если возражение </w:t>
      </w:r>
      <w:r w:rsidRPr="00B00256">
        <w:t xml:space="preserve">подано по истечении срока, установленного </w:t>
      </w:r>
      <w:r w:rsidR="007123A2">
        <w:t>пунктом</w:t>
      </w:r>
      <w:r w:rsidRPr="00B00256">
        <w:t xml:space="preserve"> </w:t>
      </w:r>
      <w:r w:rsidR="0063637B">
        <w:t>2</w:t>
      </w:r>
      <w:r w:rsidR="007123A2">
        <w:t>7</w:t>
      </w:r>
      <w:r>
        <w:t xml:space="preserve"> настоящего </w:t>
      </w:r>
      <w:r w:rsidRPr="00B00256">
        <w:t>Положения</w:t>
      </w:r>
      <w:r>
        <w:t xml:space="preserve">, контрольный орган </w:t>
      </w:r>
      <w:r w:rsidRPr="00B00256">
        <w:t>оставляет возражение без рассмотрени</w:t>
      </w:r>
      <w:r>
        <w:t xml:space="preserve">я по существу, о чем уведомляет </w:t>
      </w:r>
      <w:r w:rsidRPr="00B00256">
        <w:t xml:space="preserve">контролируемое лицо в </w:t>
      </w:r>
      <w:r>
        <w:t>срок не позднее 10 дней.</w:t>
      </w:r>
    </w:p>
    <w:p w:rsidR="000E6051" w:rsidRPr="00B00256" w:rsidRDefault="000E6051" w:rsidP="000E6051">
      <w:pPr>
        <w:autoSpaceDE w:val="0"/>
        <w:autoSpaceDN w:val="0"/>
        <w:adjustRightInd w:val="0"/>
        <w:ind w:firstLine="708"/>
        <w:jc w:val="both"/>
      </w:pPr>
      <w:r w:rsidRPr="00B00256">
        <w:lastRenderedPageBreak/>
        <w:t xml:space="preserve">В случае принятия представленных в возражении доводов, </w:t>
      </w:r>
      <w:r>
        <w:t>контрольный орган</w:t>
      </w:r>
      <w:r w:rsidRPr="00B00256">
        <w:t xml:space="preserve"> в срок не позднее 30</w:t>
      </w:r>
      <w:r w:rsidR="007F5737">
        <w:t xml:space="preserve"> </w:t>
      </w:r>
      <w:r w:rsidRPr="00B00256">
        <w:t>дней со дня получения возражения аннулирует направленное ранее предостережение с</w:t>
      </w:r>
      <w:r w:rsidR="007123A2">
        <w:t xml:space="preserve"> </w:t>
      </w:r>
      <w:r w:rsidRPr="00B00256">
        <w:t>соответствующей отметкой в журнале учета предостережений и направляет</w:t>
      </w:r>
      <w:r w:rsidR="007123A2">
        <w:t xml:space="preserve"> </w:t>
      </w:r>
      <w:r w:rsidRPr="00B00256">
        <w:t>соответствующее решение контролируемому лицу.</w:t>
      </w:r>
    </w:p>
    <w:p w:rsidR="000E6051" w:rsidRDefault="000E6051" w:rsidP="0063637B">
      <w:pPr>
        <w:autoSpaceDE w:val="0"/>
        <w:autoSpaceDN w:val="0"/>
        <w:adjustRightInd w:val="0"/>
        <w:ind w:firstLine="708"/>
        <w:jc w:val="both"/>
      </w:pPr>
      <w:r w:rsidRPr="00B00256">
        <w:t xml:space="preserve">В случае несогласия с возражением, </w:t>
      </w:r>
      <w:r>
        <w:t>контрольный орган</w:t>
      </w:r>
      <w:r w:rsidRPr="00B00256">
        <w:t xml:space="preserve"> в срок не позднее 30 дней со дня его</w:t>
      </w:r>
      <w:r w:rsidR="007123A2">
        <w:t xml:space="preserve"> </w:t>
      </w:r>
      <w:r w:rsidRPr="00B00256">
        <w:t xml:space="preserve">получения направляет ответ с соответствующей информацией контролируемому лицу. </w:t>
      </w:r>
    </w:p>
    <w:p w:rsidR="000E6051" w:rsidRDefault="000E6051" w:rsidP="0063637B">
      <w:pPr>
        <w:autoSpaceDE w:val="0"/>
        <w:autoSpaceDN w:val="0"/>
        <w:adjustRightInd w:val="0"/>
        <w:ind w:firstLine="708"/>
        <w:jc w:val="both"/>
      </w:pPr>
      <w:r w:rsidRPr="00B00256">
        <w:t>При</w:t>
      </w:r>
      <w:r w:rsidR="007123A2">
        <w:t xml:space="preserve"> </w:t>
      </w:r>
      <w:r w:rsidRPr="00B00256">
        <w:t>несогласии с возражением указываются соответствующие обоснования.</w:t>
      </w:r>
      <w:r w:rsidR="001E549B">
        <w:t xml:space="preserve"> </w:t>
      </w:r>
      <w:r w:rsidRPr="00B00256">
        <w:t>Решение об аннулировании предостережения или ответ с информацией о несогласии</w:t>
      </w:r>
      <w:r w:rsidR="001E549B">
        <w:t xml:space="preserve"> </w:t>
      </w:r>
      <w:r w:rsidRPr="00B00256">
        <w:t>направляется в адрес контролируемого лица в письменной форме или в форме</w:t>
      </w:r>
      <w:r w:rsidR="001E549B">
        <w:t xml:space="preserve"> </w:t>
      </w:r>
      <w:r w:rsidRPr="00B00256">
        <w:t>электронного документа.</w:t>
      </w:r>
    </w:p>
    <w:p w:rsidR="000E6051" w:rsidRPr="00934213" w:rsidRDefault="003E54BC" w:rsidP="0063637B">
      <w:pPr>
        <w:autoSpaceDE w:val="0"/>
        <w:autoSpaceDN w:val="0"/>
        <w:adjustRightInd w:val="0"/>
        <w:ind w:firstLine="708"/>
        <w:jc w:val="both"/>
      </w:pPr>
      <w:r>
        <w:t>29</w:t>
      </w:r>
      <w:r w:rsidR="000E6051" w:rsidRPr="003E54BC">
        <w:t>.</w:t>
      </w:r>
      <w:r w:rsidR="000E6051" w:rsidRPr="00934213">
        <w:t xml:space="preserve"> </w:t>
      </w:r>
      <w:r w:rsidR="000E6051" w:rsidRPr="00934213">
        <w:rPr>
          <w:color w:val="000000"/>
          <w:lang w:eastAsia="zh-CN"/>
        </w:rPr>
        <w:t>Консультирование контролируемых лиц осуществляется по обращениям контролируемых лиц, направленных, в том числе посредством единого портала государственных и муниципальных услуг или регионального портала государственных и муниципальных услуг, по вопросам, связанным с организацией и осуществлением муниципального земельного контроля.</w:t>
      </w:r>
      <w:r w:rsidR="000E6051" w:rsidRPr="00934213">
        <w:t xml:space="preserve"> Консультирование осуществляется без взимания платы.</w:t>
      </w:r>
    </w:p>
    <w:p w:rsidR="000E6051" w:rsidRPr="00934213" w:rsidRDefault="003E54BC" w:rsidP="0063637B">
      <w:pPr>
        <w:autoSpaceDE w:val="0"/>
        <w:autoSpaceDN w:val="0"/>
        <w:adjustRightInd w:val="0"/>
        <w:ind w:firstLine="708"/>
        <w:jc w:val="both"/>
      </w:pPr>
      <w:r>
        <w:t>30</w:t>
      </w:r>
      <w:r w:rsidR="000E6051">
        <w:t xml:space="preserve">. </w:t>
      </w:r>
      <w:r w:rsidR="000E6051" w:rsidRPr="00934213">
        <w:t>Консультирование контролируемых лиц осуществляется уполномоченным лицом:</w:t>
      </w:r>
    </w:p>
    <w:p w:rsidR="000E6051" w:rsidRPr="00934213" w:rsidRDefault="000E6051" w:rsidP="000E6051">
      <w:pPr>
        <w:autoSpaceDE w:val="0"/>
        <w:autoSpaceDN w:val="0"/>
        <w:adjustRightInd w:val="0"/>
        <w:ind w:firstLine="708"/>
        <w:jc w:val="both"/>
        <w:rPr>
          <w:color w:val="000000"/>
          <w:lang w:eastAsia="zh-CN"/>
        </w:rPr>
      </w:pPr>
      <w:r w:rsidRPr="00934213">
        <w:t>в виде устных разъяснений по телефону, посредством видео-конференц-связи, использования мобильного приложения «Инспектор», на личном приеме либо в ходе проведения профилактических мероп</w:t>
      </w:r>
      <w:r>
        <w:t>риятий, контрольных мероприятий</w:t>
      </w:r>
      <w:r w:rsidRPr="00934213">
        <w:t>;</w:t>
      </w:r>
    </w:p>
    <w:p w:rsidR="000E6051" w:rsidRPr="00934213" w:rsidRDefault="000E6051" w:rsidP="000E605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934213">
        <w:rPr>
          <w:rFonts w:ascii="Times New Roman" w:hAnsi="Times New Roman"/>
          <w:sz w:val="24"/>
          <w:szCs w:val="24"/>
        </w:rPr>
        <w:t>посредством размещения на официальном сайте письменного разъяснения по однотипным обращениям (более 5 однотипных обращений) контролируемых лиц, подписанного руководителем контрольного органа.</w:t>
      </w:r>
    </w:p>
    <w:p w:rsidR="000E6051" w:rsidRPr="00934213" w:rsidRDefault="000E6051" w:rsidP="0063637B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934213">
        <w:rPr>
          <w:rFonts w:ascii="Times New Roman" w:hAnsi="Times New Roman"/>
          <w:sz w:val="24"/>
          <w:szCs w:val="24"/>
        </w:rPr>
        <w:t>Личный прием граждан проводится руководителем контрольного органа. Информация о месте приема, а также об установленных для приема днях и часах размещается на официальном сайте.</w:t>
      </w:r>
    </w:p>
    <w:p w:rsidR="000E6051" w:rsidRPr="00383C91" w:rsidRDefault="003E54BC" w:rsidP="0063637B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</w:t>
      </w:r>
      <w:r w:rsidR="000E6051">
        <w:rPr>
          <w:rFonts w:ascii="Times New Roman" w:hAnsi="Times New Roman"/>
          <w:sz w:val="24"/>
          <w:szCs w:val="24"/>
        </w:rPr>
        <w:t xml:space="preserve"> </w:t>
      </w:r>
      <w:r w:rsidR="000E6051" w:rsidRPr="00383C91">
        <w:rPr>
          <w:rFonts w:ascii="Times New Roman" w:hAnsi="Times New Roman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:rsidR="000E6051" w:rsidRPr="00383C91" w:rsidRDefault="000E6051" w:rsidP="0063637B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383C91">
        <w:rPr>
          <w:rFonts w:ascii="Times New Roman" w:hAnsi="Times New Roman"/>
          <w:sz w:val="24"/>
          <w:szCs w:val="24"/>
        </w:rPr>
        <w:t>1) организация и осуществление муниципального земельного контроля;</w:t>
      </w:r>
    </w:p>
    <w:p w:rsidR="000E6051" w:rsidRPr="00383C91" w:rsidRDefault="000E6051" w:rsidP="00B36F4B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383C91">
        <w:rPr>
          <w:rFonts w:ascii="Times New Roman" w:hAnsi="Times New Roman"/>
          <w:sz w:val="24"/>
          <w:szCs w:val="24"/>
        </w:rPr>
        <w:t>2) порядок осуществления контрольных мероприятий, установленных настоящим Положением;</w:t>
      </w:r>
    </w:p>
    <w:p w:rsidR="000E6051" w:rsidRPr="00383C91" w:rsidRDefault="000E6051" w:rsidP="00B36F4B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383C91">
        <w:rPr>
          <w:rFonts w:ascii="Times New Roman" w:hAnsi="Times New Roman"/>
          <w:sz w:val="24"/>
          <w:szCs w:val="24"/>
        </w:rPr>
        <w:t xml:space="preserve">3) порядок обжалования действий (бездействия) </w:t>
      </w:r>
      <w:r>
        <w:rPr>
          <w:rFonts w:ascii="Times New Roman" w:hAnsi="Times New Roman"/>
          <w:sz w:val="24"/>
          <w:szCs w:val="24"/>
        </w:rPr>
        <w:t>уполномоченных</w:t>
      </w:r>
      <w:r w:rsidRPr="00383C91">
        <w:rPr>
          <w:rFonts w:ascii="Times New Roman" w:hAnsi="Times New Roman"/>
          <w:sz w:val="24"/>
          <w:szCs w:val="24"/>
        </w:rPr>
        <w:t xml:space="preserve"> лиц</w:t>
      </w:r>
      <w:r>
        <w:rPr>
          <w:rFonts w:ascii="Times New Roman" w:hAnsi="Times New Roman"/>
          <w:sz w:val="24"/>
          <w:szCs w:val="24"/>
        </w:rPr>
        <w:t xml:space="preserve"> контрольного органа</w:t>
      </w:r>
      <w:r w:rsidRPr="00383C91">
        <w:rPr>
          <w:rFonts w:ascii="Times New Roman" w:hAnsi="Times New Roman"/>
          <w:sz w:val="24"/>
          <w:szCs w:val="24"/>
        </w:rPr>
        <w:t>;</w:t>
      </w:r>
    </w:p>
    <w:p w:rsidR="000E6051" w:rsidRDefault="000E6051" w:rsidP="00B36F4B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383C91">
        <w:rPr>
          <w:rFonts w:ascii="Times New Roman" w:hAnsi="Times New Roman"/>
          <w:sz w:val="24"/>
          <w:szCs w:val="24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контрольным органом в рамках контрольных мероприятий.</w:t>
      </w:r>
    </w:p>
    <w:p w:rsidR="000E6051" w:rsidRPr="00B72788" w:rsidRDefault="003E54BC" w:rsidP="00A90390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</w:t>
      </w:r>
      <w:r w:rsidR="000E6051">
        <w:rPr>
          <w:rFonts w:ascii="Times New Roman" w:hAnsi="Times New Roman"/>
          <w:sz w:val="24"/>
          <w:szCs w:val="24"/>
        </w:rPr>
        <w:t xml:space="preserve">. </w:t>
      </w:r>
      <w:r w:rsidR="000E6051" w:rsidRPr="00B72788">
        <w:rPr>
          <w:rFonts w:ascii="Times New Roman" w:hAnsi="Times New Roman"/>
          <w:sz w:val="24"/>
          <w:szCs w:val="24"/>
        </w:rPr>
        <w:t>Индивидуальное консультирование уполномоченными лицами каждого заявителя на личном приеме и по телефону не может превышать 15 минут.</w:t>
      </w:r>
    </w:p>
    <w:p w:rsidR="000E6051" w:rsidRPr="00B72788" w:rsidRDefault="003E54BC" w:rsidP="00A90390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</w:t>
      </w:r>
      <w:r w:rsidR="000E6051">
        <w:rPr>
          <w:rFonts w:ascii="Times New Roman" w:hAnsi="Times New Roman"/>
          <w:sz w:val="24"/>
          <w:szCs w:val="24"/>
        </w:rPr>
        <w:t xml:space="preserve">. </w:t>
      </w:r>
      <w:r w:rsidR="000E6051" w:rsidRPr="00B72788">
        <w:rPr>
          <w:rFonts w:ascii="Times New Roman" w:hAnsi="Times New Roman"/>
          <w:sz w:val="24"/>
          <w:szCs w:val="24"/>
        </w:rPr>
        <w:t>По итогам консультирования информация в письменной форме контролируемым лицам не предоставляется, за иск</w:t>
      </w:r>
      <w:r w:rsidR="002721FB">
        <w:rPr>
          <w:rFonts w:ascii="Times New Roman" w:hAnsi="Times New Roman"/>
          <w:sz w:val="24"/>
          <w:szCs w:val="24"/>
        </w:rPr>
        <w:t>лючением случаев, установленных</w:t>
      </w:r>
      <w:r w:rsidR="000E6051" w:rsidRPr="00B72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пунктом 34</w:t>
      </w:r>
      <w:r w:rsidR="000E6051">
        <w:rPr>
          <w:rFonts w:ascii="Times New Roman" w:hAnsi="Times New Roman"/>
          <w:sz w:val="24"/>
          <w:szCs w:val="24"/>
        </w:rPr>
        <w:t xml:space="preserve"> </w:t>
      </w:r>
      <w:r w:rsidR="000E6051" w:rsidRPr="00B72788">
        <w:rPr>
          <w:rFonts w:ascii="Times New Roman" w:hAnsi="Times New Roman"/>
          <w:sz w:val="24"/>
          <w:szCs w:val="24"/>
        </w:rPr>
        <w:t>настоящего Положения.</w:t>
      </w:r>
    </w:p>
    <w:p w:rsidR="000E6051" w:rsidRPr="000E6051" w:rsidRDefault="003E54BC" w:rsidP="00A90390">
      <w:pPr>
        <w:pStyle w:val="a7"/>
        <w:ind w:firstLine="708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kern w:val="0"/>
          <w:sz w:val="24"/>
          <w:szCs w:val="24"/>
          <w:lang w:eastAsia="zh-CN"/>
        </w:rPr>
        <w:t>34</w:t>
      </w:r>
      <w:r w:rsidR="000E6051" w:rsidRPr="000E6051">
        <w:rPr>
          <w:rFonts w:ascii="Times New Roman" w:eastAsia="Times New Roman" w:hAnsi="Times New Roman"/>
          <w:color w:val="000000"/>
          <w:kern w:val="0"/>
          <w:sz w:val="24"/>
          <w:szCs w:val="24"/>
          <w:lang w:eastAsia="zh-CN"/>
        </w:rPr>
        <w:t>. Письменное конс</w:t>
      </w:r>
      <w:r w:rsidR="00A90390">
        <w:rPr>
          <w:rFonts w:ascii="Times New Roman" w:eastAsia="Times New Roman" w:hAnsi="Times New Roman"/>
          <w:color w:val="000000"/>
          <w:kern w:val="0"/>
          <w:sz w:val="24"/>
          <w:szCs w:val="24"/>
          <w:lang w:eastAsia="zh-CN"/>
        </w:rPr>
        <w:t>ультирование контролируемых лиц</w:t>
      </w:r>
      <w:r w:rsidR="000E6051" w:rsidRPr="000E6051">
        <w:rPr>
          <w:rFonts w:ascii="Times New Roman" w:eastAsia="Times New Roman" w:hAnsi="Times New Roman"/>
          <w:color w:val="000000"/>
          <w:kern w:val="0"/>
          <w:sz w:val="24"/>
          <w:szCs w:val="24"/>
          <w:lang w:eastAsia="zh-CN"/>
        </w:rPr>
        <w:t xml:space="preserve"> осуществляется в случае, если контролируемым лицом представлен письменный запрос о представлении письменного ответа по вопросам консультирования.</w:t>
      </w:r>
    </w:p>
    <w:p w:rsidR="000E6051" w:rsidRDefault="003E54BC" w:rsidP="00A90390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</w:t>
      </w:r>
      <w:r w:rsidR="000E6051">
        <w:rPr>
          <w:rFonts w:ascii="Times New Roman" w:hAnsi="Times New Roman"/>
          <w:sz w:val="24"/>
          <w:szCs w:val="24"/>
        </w:rPr>
        <w:t xml:space="preserve">. </w:t>
      </w:r>
      <w:r w:rsidR="000E6051" w:rsidRPr="00B72788">
        <w:rPr>
          <w:rFonts w:ascii="Times New Roman" w:hAnsi="Times New Roman"/>
          <w:sz w:val="24"/>
          <w:szCs w:val="24"/>
        </w:rPr>
        <w:t>Письменные и устные обращения контролируемых лиц рассматриваются в соответствии с требованиями Федерального закона от 02.05.2006г. № 59-ФЗ «О порядке рассмотрения обращений граждан Российской Федерации».</w:t>
      </w:r>
    </w:p>
    <w:p w:rsidR="000E6051" w:rsidRDefault="003E54BC" w:rsidP="00A90390">
      <w:pPr>
        <w:autoSpaceDE w:val="0"/>
        <w:autoSpaceDN w:val="0"/>
        <w:adjustRightInd w:val="0"/>
        <w:ind w:firstLine="708"/>
        <w:jc w:val="both"/>
      </w:pPr>
      <w:r>
        <w:t>36</w:t>
      </w:r>
      <w:r w:rsidR="000E6051">
        <w:t>. При осуществлении консультирования уполномоченное лицо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0E6051" w:rsidRPr="00E17308" w:rsidRDefault="000E6051" w:rsidP="00A90390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E17308">
        <w:rPr>
          <w:rFonts w:ascii="Times New Roman" w:hAnsi="Times New Roman"/>
          <w:sz w:val="24"/>
          <w:szCs w:val="24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уполномоченных лиц, иных участников контрольного мероприятия.</w:t>
      </w:r>
    </w:p>
    <w:p w:rsidR="000E6051" w:rsidRPr="00E17308" w:rsidRDefault="000E6051" w:rsidP="000E605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E17308">
        <w:rPr>
          <w:rFonts w:ascii="Times New Roman" w:hAnsi="Times New Roman"/>
          <w:sz w:val="24"/>
          <w:szCs w:val="24"/>
        </w:rPr>
        <w:lastRenderedPageBreak/>
        <w:t>Информация, ставшая известной уполномоченному лицу в ходе консультирования, не может использоваться контрольным органом в целях оценки контролируемого лица по вопросам соблюдения обязательных требований.</w:t>
      </w:r>
    </w:p>
    <w:p w:rsidR="000E6051" w:rsidRDefault="000E6051" w:rsidP="00A90390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E17308">
        <w:rPr>
          <w:rFonts w:ascii="Times New Roman" w:hAnsi="Times New Roman"/>
          <w:sz w:val="24"/>
          <w:szCs w:val="24"/>
        </w:rPr>
        <w:t>Уполномоченным лицом ведется журнал учета консультирований.</w:t>
      </w:r>
    </w:p>
    <w:p w:rsidR="000E6051" w:rsidRPr="000E6051" w:rsidRDefault="003E54BC" w:rsidP="000E6051">
      <w:pPr>
        <w:pStyle w:val="a7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37</w:t>
      </w:r>
      <w:r w:rsidR="000E6051" w:rsidRPr="000E6051">
        <w:rPr>
          <w:rFonts w:ascii="Times New Roman" w:hAnsi="Times New Roman"/>
          <w:color w:val="000000"/>
          <w:sz w:val="24"/>
          <w:szCs w:val="24"/>
        </w:rPr>
        <w:t>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 или мобильного приложения «Инспектор».</w:t>
      </w:r>
    </w:p>
    <w:p w:rsidR="000E6051" w:rsidRPr="000E6051" w:rsidRDefault="000E6051" w:rsidP="000E605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6051">
        <w:rPr>
          <w:rFonts w:ascii="Times New Roman" w:hAnsi="Times New Roman" w:cs="Times New Roman"/>
          <w:color w:val="000000"/>
          <w:sz w:val="24"/>
          <w:szCs w:val="24"/>
        </w:rPr>
        <w:t>Обязательные профилактические визиты,</w:t>
      </w:r>
      <w:r w:rsidR="00A90390">
        <w:rPr>
          <w:rFonts w:ascii="Times New Roman" w:hAnsi="Times New Roman" w:cs="Times New Roman"/>
          <w:color w:val="000000"/>
          <w:sz w:val="24"/>
          <w:szCs w:val="24"/>
        </w:rPr>
        <w:t xml:space="preserve"> предусмотренные</w:t>
      </w:r>
      <w:r w:rsidR="003E54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3" w:history="1">
        <w:r w:rsidRPr="000E6051">
          <w:rPr>
            <w:rFonts w:ascii="Times New Roman" w:hAnsi="Times New Roman" w:cs="Times New Roman"/>
            <w:color w:val="000000"/>
            <w:sz w:val="24"/>
            <w:szCs w:val="24"/>
          </w:rPr>
          <w:t>пунктом 1 части 1 статьи 52.1</w:t>
        </w:r>
      </w:hyperlink>
      <w:r w:rsidRPr="000E6051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№ 248-ФЗ не проводятся. Обязательный профилактический визит проводится в иных случаях, установленн</w:t>
      </w:r>
      <w:r w:rsidR="00A90390">
        <w:rPr>
          <w:rFonts w:ascii="Times New Roman" w:hAnsi="Times New Roman" w:cs="Times New Roman"/>
          <w:color w:val="000000"/>
          <w:sz w:val="24"/>
          <w:szCs w:val="24"/>
        </w:rPr>
        <w:t>ых Федеральным законом № 248-ФЗ</w:t>
      </w:r>
      <w:r w:rsidRPr="000E605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E6051" w:rsidRPr="000E6051" w:rsidRDefault="000E6051" w:rsidP="000E605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6051">
        <w:rPr>
          <w:rFonts w:ascii="Times New Roman" w:hAnsi="Times New Roman" w:cs="Times New Roman"/>
          <w:color w:val="000000"/>
          <w:sz w:val="24"/>
          <w:szCs w:val="24"/>
        </w:rPr>
        <w:t>Профилактический визит по инициативе контролируемого лица проводится уполномоченными лицами в соответств</w:t>
      </w:r>
      <w:r w:rsidR="003E54BC">
        <w:rPr>
          <w:rFonts w:ascii="Times New Roman" w:hAnsi="Times New Roman" w:cs="Times New Roman"/>
          <w:color w:val="000000"/>
          <w:sz w:val="24"/>
          <w:szCs w:val="24"/>
        </w:rPr>
        <w:t xml:space="preserve">ии со статьей 52.2 </w:t>
      </w:r>
      <w:r w:rsidRPr="000E6051">
        <w:rPr>
          <w:rFonts w:ascii="Times New Roman" w:hAnsi="Times New Roman" w:cs="Times New Roman"/>
          <w:color w:val="000000"/>
          <w:sz w:val="24"/>
          <w:szCs w:val="24"/>
        </w:rPr>
        <w:t>Федерального закона № 248-ФЗ.</w:t>
      </w:r>
    </w:p>
    <w:p w:rsidR="000E6051" w:rsidRDefault="000E6051" w:rsidP="000E6051">
      <w:pPr>
        <w:pStyle w:val="a7"/>
        <w:rPr>
          <w:rFonts w:ascii="Times New Roman" w:eastAsia="Times New Roman" w:hAnsi="Times New Roman"/>
          <w:b/>
          <w:bCs/>
          <w:kern w:val="0"/>
          <w:sz w:val="28"/>
          <w:szCs w:val="28"/>
          <w:lang w:eastAsia="zh-CN"/>
        </w:rPr>
      </w:pPr>
    </w:p>
    <w:p w:rsidR="000E6051" w:rsidRDefault="000E6051" w:rsidP="000E6051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511418">
        <w:rPr>
          <w:rFonts w:ascii="Times New Roman" w:hAnsi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/>
          <w:b/>
          <w:sz w:val="24"/>
          <w:szCs w:val="24"/>
          <w:lang w:val="en-US"/>
        </w:rPr>
        <w:t>IV</w:t>
      </w:r>
      <w:r w:rsidRPr="00511418">
        <w:rPr>
          <w:rFonts w:ascii="Times New Roman" w:hAnsi="Times New Roman"/>
          <w:b/>
          <w:sz w:val="24"/>
          <w:szCs w:val="24"/>
        </w:rPr>
        <w:t xml:space="preserve"> </w:t>
      </w:r>
    </w:p>
    <w:p w:rsidR="000E6051" w:rsidRPr="00511418" w:rsidRDefault="000E6051" w:rsidP="000E6051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511418">
        <w:rPr>
          <w:rFonts w:ascii="Times New Roman" w:hAnsi="Times New Roman"/>
          <w:b/>
          <w:sz w:val="24"/>
          <w:szCs w:val="24"/>
        </w:rPr>
        <w:t>Осуществление контрольных мероприятий</w:t>
      </w:r>
    </w:p>
    <w:p w:rsidR="000E6051" w:rsidRDefault="000E6051" w:rsidP="000E6051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511418">
        <w:rPr>
          <w:rFonts w:ascii="Times New Roman" w:hAnsi="Times New Roman"/>
          <w:b/>
          <w:sz w:val="24"/>
          <w:szCs w:val="24"/>
        </w:rPr>
        <w:t>и контрольных действий</w:t>
      </w:r>
    </w:p>
    <w:p w:rsidR="000E6051" w:rsidRDefault="000E6051" w:rsidP="000E6051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0E6051" w:rsidRDefault="000E6051" w:rsidP="002721FB">
      <w:pPr>
        <w:autoSpaceDE w:val="0"/>
        <w:autoSpaceDN w:val="0"/>
        <w:adjustRightInd w:val="0"/>
        <w:ind w:firstLine="709"/>
        <w:jc w:val="both"/>
      </w:pPr>
      <w:r w:rsidRPr="00081E88">
        <w:t>3</w:t>
      </w:r>
      <w:r w:rsidR="003E54BC">
        <w:t>8</w:t>
      </w:r>
      <w:r w:rsidRPr="00081E88">
        <w:t xml:space="preserve">. При осуществлении муниципального земельного контроля контрольным органом проводятся следующие виды контрольных мероприятий и </w:t>
      </w:r>
      <w:r w:rsidR="00A90390">
        <w:t xml:space="preserve">контрольных </w:t>
      </w:r>
      <w:r w:rsidRPr="00081E88">
        <w:t>действий в рамках указанных мероприятий:</w:t>
      </w:r>
      <w:bookmarkStart w:id="1" w:name="P203"/>
      <w:bookmarkEnd w:id="1"/>
    </w:p>
    <w:p w:rsidR="000E6051" w:rsidRDefault="000E6051" w:rsidP="002721FB">
      <w:pPr>
        <w:autoSpaceDE w:val="0"/>
        <w:autoSpaceDN w:val="0"/>
        <w:adjustRightInd w:val="0"/>
        <w:ind w:firstLine="709"/>
        <w:jc w:val="both"/>
      </w:pPr>
      <w:r w:rsidRPr="00081E88">
        <w:t>1) при взаимодействии с контролируемым лицом:</w:t>
      </w:r>
    </w:p>
    <w:p w:rsidR="000E6051" w:rsidRDefault="000E6051" w:rsidP="002721FB">
      <w:pPr>
        <w:autoSpaceDE w:val="0"/>
        <w:autoSpaceDN w:val="0"/>
        <w:adjustRightInd w:val="0"/>
        <w:ind w:firstLine="709"/>
        <w:jc w:val="both"/>
      </w:pPr>
      <w:r w:rsidRPr="00081E88">
        <w:rPr>
          <w:color w:val="000000"/>
        </w:rPr>
        <w:t xml:space="preserve">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обследования). 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</w:t>
      </w:r>
      <w:r w:rsidR="003E54BC">
        <w:rPr>
          <w:color w:val="000000"/>
        </w:rPr>
        <w:t>1</w:t>
      </w:r>
      <w:r w:rsidRPr="00081E88">
        <w:rPr>
          <w:color w:val="000000"/>
        </w:rPr>
        <w:t xml:space="preserve"> рабочий день</w:t>
      </w:r>
      <w:r>
        <w:t>;</w:t>
      </w:r>
    </w:p>
    <w:p w:rsidR="000E6051" w:rsidRDefault="000E6051" w:rsidP="002721FB">
      <w:pPr>
        <w:autoSpaceDE w:val="0"/>
        <w:autoSpaceDN w:val="0"/>
        <w:adjustRightInd w:val="0"/>
        <w:ind w:firstLine="709"/>
        <w:jc w:val="both"/>
      </w:pPr>
      <w:r w:rsidRPr="002A685B">
        <w:t>рейдовый осмотр (посредством осмотра, опроса, получения письменных объяснений,</w:t>
      </w:r>
      <w:r w:rsidR="003E54BC">
        <w:t xml:space="preserve"> </w:t>
      </w:r>
      <w:r w:rsidRPr="002A685B">
        <w:t>истребования документов, инструментального обследования, испытания, экспертизы).</w:t>
      </w:r>
      <w:r w:rsidR="00EB54E4">
        <w:t xml:space="preserve"> </w:t>
      </w:r>
      <w:r w:rsidRPr="002A685B">
        <w:t xml:space="preserve">Срок проведения рейдового осмотра не может превышать </w:t>
      </w:r>
      <w:r w:rsidR="00EB54E4">
        <w:t>10</w:t>
      </w:r>
      <w:r w:rsidRPr="002A685B">
        <w:t xml:space="preserve"> рабочих дней. Срок</w:t>
      </w:r>
      <w:r w:rsidR="00EB54E4">
        <w:t xml:space="preserve"> </w:t>
      </w:r>
      <w:r w:rsidRPr="002A685B">
        <w:t>взаимодействия с одним контролируемым лицом в период проведения рейдового осмотра</w:t>
      </w:r>
      <w:r w:rsidR="00EB54E4">
        <w:t xml:space="preserve"> </w:t>
      </w:r>
      <w:r w:rsidRPr="002A685B">
        <w:t xml:space="preserve">не может превышать </w:t>
      </w:r>
      <w:r w:rsidR="00EB54E4">
        <w:t>1</w:t>
      </w:r>
      <w:r w:rsidRPr="002A685B">
        <w:t xml:space="preserve"> рабочий день;</w:t>
      </w:r>
    </w:p>
    <w:p w:rsidR="000E6051" w:rsidRDefault="000E6051" w:rsidP="002721FB">
      <w:pPr>
        <w:autoSpaceDE w:val="0"/>
        <w:autoSpaceDN w:val="0"/>
        <w:adjustRightInd w:val="0"/>
        <w:ind w:firstLine="709"/>
        <w:jc w:val="both"/>
      </w:pPr>
      <w:r w:rsidRPr="002A685B">
        <w:t>документарная проверка (посредством получения письменных объяснений,</w:t>
      </w:r>
      <w:r w:rsidR="00EB54E4">
        <w:t xml:space="preserve"> </w:t>
      </w:r>
      <w:r w:rsidRPr="002A685B">
        <w:t>истребования документов, экспертизы). Срок проведения документарной проверки не</w:t>
      </w:r>
      <w:r w:rsidR="00EB54E4">
        <w:t xml:space="preserve"> </w:t>
      </w:r>
      <w:r w:rsidRPr="002A685B">
        <w:t xml:space="preserve">может превышать </w:t>
      </w:r>
      <w:r w:rsidR="00EB54E4">
        <w:t>10</w:t>
      </w:r>
      <w:r w:rsidRPr="002A685B">
        <w:t xml:space="preserve"> рабочих дней;</w:t>
      </w:r>
    </w:p>
    <w:p w:rsidR="000E6051" w:rsidRPr="005A1776" w:rsidRDefault="000E6051" w:rsidP="002721F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5A1776">
        <w:rPr>
          <w:rFonts w:ascii="Times New Roman" w:hAnsi="Times New Roman"/>
          <w:sz w:val="24"/>
          <w:szCs w:val="24"/>
        </w:rPr>
        <w:t>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экспертизы). Срок проведения выездной проверки не может превышать 10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микропредприятия;</w:t>
      </w:r>
    </w:p>
    <w:p w:rsidR="000E6051" w:rsidRPr="005A1776" w:rsidRDefault="000E6051" w:rsidP="002721FB">
      <w:pPr>
        <w:pStyle w:val="a7"/>
        <w:ind w:firstLine="709"/>
        <w:rPr>
          <w:rFonts w:ascii="Times New Roman" w:hAnsi="Times New Roman"/>
          <w:sz w:val="24"/>
          <w:szCs w:val="24"/>
        </w:rPr>
      </w:pPr>
      <w:r w:rsidRPr="005A1776">
        <w:rPr>
          <w:rFonts w:ascii="Times New Roman" w:hAnsi="Times New Roman"/>
          <w:sz w:val="24"/>
          <w:szCs w:val="24"/>
        </w:rPr>
        <w:t>2) без взаимодействия с контролируемым лицом:</w:t>
      </w:r>
    </w:p>
    <w:p w:rsidR="000E6051" w:rsidRPr="004D05F4" w:rsidRDefault="000E6051" w:rsidP="002721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776">
        <w:rPr>
          <w:rFonts w:ascii="Times New Roman" w:hAnsi="Times New Roman" w:cs="Times New Roman"/>
          <w:sz w:val="24"/>
          <w:szCs w:val="24"/>
        </w:rPr>
        <w:t>наблюдение за соблюдением обязательных требований</w:t>
      </w:r>
      <w:r w:rsidR="002721FB">
        <w:rPr>
          <w:rFonts w:ascii="Times New Roman" w:hAnsi="Times New Roman" w:cs="Times New Roman"/>
          <w:sz w:val="24"/>
          <w:szCs w:val="24"/>
        </w:rPr>
        <w:t xml:space="preserve"> (мониторинг безопасности) </w:t>
      </w:r>
      <w:r w:rsidRPr="005A1776">
        <w:rPr>
          <w:rFonts w:ascii="Times New Roman" w:hAnsi="Times New Roman" w:cs="Times New Roman"/>
          <w:sz w:val="24"/>
          <w:szCs w:val="24"/>
        </w:rPr>
        <w:t>посредством сбора и анализа</w:t>
      </w:r>
      <w:r w:rsidR="00EB54E4">
        <w:rPr>
          <w:rFonts w:ascii="Times New Roman" w:hAnsi="Times New Roman" w:cs="Times New Roman"/>
          <w:sz w:val="24"/>
          <w:szCs w:val="24"/>
        </w:rPr>
        <w:t xml:space="preserve"> </w:t>
      </w:r>
      <w:r w:rsidRPr="005A1776">
        <w:rPr>
          <w:rFonts w:ascii="Times New Roman" w:hAnsi="Times New Roman" w:cs="Times New Roman"/>
          <w:sz w:val="24"/>
          <w:szCs w:val="24"/>
        </w:rPr>
        <w:t>данных о землях, земельных участках и их частях, в том числе данных, которые поступаютв ходе межведомственного информационного взаимодействия, предоставляются</w:t>
      </w:r>
      <w:r w:rsidR="00EB54E4">
        <w:rPr>
          <w:rFonts w:ascii="Times New Roman" w:hAnsi="Times New Roman" w:cs="Times New Roman"/>
          <w:sz w:val="24"/>
          <w:szCs w:val="24"/>
        </w:rPr>
        <w:t xml:space="preserve"> </w:t>
      </w:r>
      <w:r w:rsidRPr="005A1776">
        <w:rPr>
          <w:rFonts w:ascii="Times New Roman" w:hAnsi="Times New Roman" w:cs="Times New Roman"/>
          <w:sz w:val="24"/>
          <w:szCs w:val="24"/>
        </w:rPr>
        <w:t>контролируемыми лицами в рамках исполнения обязательных требований, а также данных,</w:t>
      </w:r>
      <w:r w:rsidR="00EB54E4">
        <w:rPr>
          <w:rFonts w:ascii="Times New Roman" w:hAnsi="Times New Roman" w:cs="Times New Roman"/>
          <w:sz w:val="24"/>
          <w:szCs w:val="24"/>
        </w:rPr>
        <w:t xml:space="preserve"> </w:t>
      </w:r>
      <w:r w:rsidRPr="005A1776">
        <w:rPr>
          <w:rFonts w:ascii="Times New Roman" w:hAnsi="Times New Roman" w:cs="Times New Roman"/>
          <w:sz w:val="24"/>
          <w:szCs w:val="24"/>
        </w:rPr>
        <w:t>содержащихся в государственных и муниципальных информационных системах, данных из</w:t>
      </w:r>
      <w:r>
        <w:rPr>
          <w:rFonts w:ascii="Times New Roman" w:hAnsi="Times New Roman" w:cs="Times New Roman"/>
          <w:sz w:val="24"/>
          <w:szCs w:val="24"/>
        </w:rPr>
        <w:t xml:space="preserve"> сети «Интернет»</w:t>
      </w:r>
      <w:r w:rsidRPr="005A1776">
        <w:rPr>
          <w:rFonts w:ascii="Times New Roman" w:hAnsi="Times New Roman" w:cs="Times New Roman"/>
          <w:sz w:val="24"/>
          <w:szCs w:val="24"/>
        </w:rPr>
        <w:t>, иных общедоступных данных, а также данных</w:t>
      </w:r>
      <w:r w:rsidR="00EB54E4">
        <w:rPr>
          <w:rFonts w:ascii="Times New Roman" w:hAnsi="Times New Roman" w:cs="Times New Roman"/>
          <w:sz w:val="24"/>
          <w:szCs w:val="24"/>
        </w:rPr>
        <w:t>,</w:t>
      </w:r>
      <w:r w:rsidRPr="005A1776">
        <w:rPr>
          <w:rFonts w:ascii="Times New Roman" w:hAnsi="Times New Roman" w:cs="Times New Roman"/>
          <w:sz w:val="24"/>
          <w:szCs w:val="24"/>
        </w:rPr>
        <w:t xml:space="preserve"> полученных с</w:t>
      </w:r>
      <w:r w:rsidR="00EB54E4">
        <w:rPr>
          <w:rFonts w:ascii="Times New Roman" w:hAnsi="Times New Roman" w:cs="Times New Roman"/>
          <w:sz w:val="24"/>
          <w:szCs w:val="24"/>
        </w:rPr>
        <w:t xml:space="preserve"> </w:t>
      </w:r>
      <w:r w:rsidRPr="005A1776">
        <w:rPr>
          <w:rFonts w:ascii="Times New Roman" w:hAnsi="Times New Roman" w:cs="Times New Roman"/>
          <w:sz w:val="24"/>
          <w:szCs w:val="24"/>
        </w:rPr>
        <w:t>использованием работающих в автоматическом режиме технических средств фиксации</w:t>
      </w:r>
      <w:r w:rsidR="00EB54E4">
        <w:rPr>
          <w:rFonts w:ascii="Times New Roman" w:hAnsi="Times New Roman" w:cs="Times New Roman"/>
          <w:sz w:val="24"/>
          <w:szCs w:val="24"/>
        </w:rPr>
        <w:t xml:space="preserve"> </w:t>
      </w:r>
      <w:r w:rsidRPr="005A1776">
        <w:rPr>
          <w:rFonts w:ascii="Times New Roman" w:hAnsi="Times New Roman" w:cs="Times New Roman"/>
          <w:sz w:val="24"/>
          <w:szCs w:val="24"/>
        </w:rPr>
        <w:t>правонарушений, имеющих функции фото- и киносъемки, видеозаписи)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E6051">
        <w:rPr>
          <w:rFonts w:ascii="Times New Roman" w:hAnsi="Times New Roman" w:cs="Times New Roman"/>
          <w:color w:val="000000"/>
          <w:sz w:val="24"/>
          <w:szCs w:val="24"/>
        </w:rPr>
        <w:t>Срок наблюдени</w:t>
      </w:r>
      <w:r w:rsidR="00EB54E4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0E6051">
        <w:rPr>
          <w:rFonts w:ascii="Times New Roman" w:hAnsi="Times New Roman" w:cs="Times New Roman"/>
          <w:color w:val="000000"/>
          <w:sz w:val="24"/>
          <w:szCs w:val="24"/>
        </w:rPr>
        <w:t xml:space="preserve"> за соблюдением обязательных требов</w:t>
      </w:r>
      <w:r w:rsidR="00A90390">
        <w:rPr>
          <w:rFonts w:ascii="Times New Roman" w:hAnsi="Times New Roman" w:cs="Times New Roman"/>
          <w:color w:val="000000"/>
          <w:sz w:val="24"/>
          <w:szCs w:val="24"/>
        </w:rPr>
        <w:t xml:space="preserve">аний (мониторинг безопасности) </w:t>
      </w:r>
      <w:r w:rsidRPr="000E6051">
        <w:rPr>
          <w:rFonts w:ascii="Times New Roman" w:hAnsi="Times New Roman" w:cs="Times New Roman"/>
          <w:color w:val="000000"/>
          <w:sz w:val="24"/>
          <w:szCs w:val="24"/>
        </w:rPr>
        <w:t>устанавливается в задании руководит</w:t>
      </w:r>
      <w:r w:rsidR="00EB54E4">
        <w:rPr>
          <w:rFonts w:ascii="Times New Roman" w:hAnsi="Times New Roman" w:cs="Times New Roman"/>
          <w:color w:val="000000"/>
          <w:sz w:val="24"/>
          <w:szCs w:val="24"/>
        </w:rPr>
        <w:t xml:space="preserve">еля </w:t>
      </w:r>
      <w:r w:rsidR="00B0415D">
        <w:rPr>
          <w:rFonts w:ascii="Times New Roman" w:hAnsi="Times New Roman" w:cs="Times New Roman"/>
          <w:color w:val="000000"/>
          <w:sz w:val="24"/>
          <w:szCs w:val="24"/>
        </w:rPr>
        <w:t xml:space="preserve">контрольного </w:t>
      </w:r>
      <w:r w:rsidR="00EB54E4">
        <w:rPr>
          <w:rFonts w:ascii="Times New Roman" w:hAnsi="Times New Roman" w:cs="Times New Roman"/>
          <w:color w:val="000000"/>
          <w:sz w:val="24"/>
          <w:szCs w:val="24"/>
        </w:rPr>
        <w:t>органа на его осуществление;</w:t>
      </w:r>
      <w:r w:rsidRPr="000E60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E6051" w:rsidRPr="000E6051" w:rsidRDefault="000E6051" w:rsidP="000E605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6051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выездное обследование (посредством осмотра, инструментального обследования (с применением видеозаписи), испытания, экспертизы). Срок выездного обследования устанавливается в задании руководителя</w:t>
      </w:r>
      <w:r w:rsidR="00B0415D">
        <w:rPr>
          <w:rFonts w:ascii="Times New Roman" w:hAnsi="Times New Roman" w:cs="Times New Roman"/>
          <w:color w:val="000000"/>
          <w:sz w:val="24"/>
          <w:szCs w:val="24"/>
        </w:rPr>
        <w:t xml:space="preserve"> контрольного</w:t>
      </w:r>
      <w:r w:rsidRPr="000E6051">
        <w:rPr>
          <w:rFonts w:ascii="Times New Roman" w:hAnsi="Times New Roman" w:cs="Times New Roman"/>
          <w:color w:val="000000"/>
          <w:sz w:val="24"/>
          <w:szCs w:val="24"/>
        </w:rPr>
        <w:t xml:space="preserve"> органа на его осуществление. </w:t>
      </w:r>
    </w:p>
    <w:p w:rsidR="000E6051" w:rsidRDefault="000E6051" w:rsidP="000E605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5347B4">
        <w:rPr>
          <w:rFonts w:ascii="Times New Roman" w:hAnsi="Times New Roman"/>
          <w:sz w:val="24"/>
          <w:szCs w:val="24"/>
        </w:rPr>
        <w:t>3</w:t>
      </w:r>
      <w:r w:rsidR="008D74B3">
        <w:rPr>
          <w:rFonts w:ascii="Times New Roman" w:hAnsi="Times New Roman"/>
          <w:sz w:val="24"/>
          <w:szCs w:val="24"/>
        </w:rPr>
        <w:t>9</w:t>
      </w:r>
      <w:r w:rsidRPr="005347B4">
        <w:rPr>
          <w:rFonts w:ascii="Times New Roman" w:hAnsi="Times New Roman"/>
          <w:sz w:val="24"/>
          <w:szCs w:val="24"/>
        </w:rPr>
        <w:t>. Контрольные мероприятия, проводимые без взаимодействия с контролируемыми</w:t>
      </w:r>
      <w:r w:rsidR="008D74B3">
        <w:rPr>
          <w:rFonts w:ascii="Times New Roman" w:hAnsi="Times New Roman"/>
          <w:sz w:val="24"/>
          <w:szCs w:val="24"/>
        </w:rPr>
        <w:t xml:space="preserve"> </w:t>
      </w:r>
      <w:r w:rsidRPr="005347B4">
        <w:rPr>
          <w:rFonts w:ascii="Times New Roman" w:hAnsi="Times New Roman"/>
          <w:sz w:val="24"/>
          <w:szCs w:val="24"/>
        </w:rPr>
        <w:t xml:space="preserve">лицами, проводятся уполномоченными лицами на основании задания </w:t>
      </w:r>
      <w:r>
        <w:rPr>
          <w:rFonts w:ascii="Times New Roman" w:hAnsi="Times New Roman"/>
          <w:sz w:val="24"/>
          <w:szCs w:val="24"/>
        </w:rPr>
        <w:t>руководителя контрольного органа</w:t>
      </w:r>
      <w:r w:rsidRPr="005347B4">
        <w:rPr>
          <w:rFonts w:ascii="Times New Roman" w:hAnsi="Times New Roman"/>
          <w:sz w:val="24"/>
          <w:szCs w:val="24"/>
        </w:rPr>
        <w:t xml:space="preserve">, в том числе в случаях, установленных Федеральным законом </w:t>
      </w:r>
      <w:r w:rsidR="002721FB">
        <w:rPr>
          <w:rFonts w:ascii="Times New Roman" w:hAnsi="Times New Roman"/>
          <w:sz w:val="24"/>
          <w:szCs w:val="24"/>
        </w:rPr>
        <w:t xml:space="preserve">               </w:t>
      </w:r>
      <w:r w:rsidRPr="005347B4">
        <w:rPr>
          <w:rFonts w:ascii="Times New Roman" w:hAnsi="Times New Roman"/>
          <w:sz w:val="24"/>
          <w:szCs w:val="24"/>
        </w:rPr>
        <w:t>№ 248-ФЗ</w:t>
      </w:r>
      <w:r>
        <w:rPr>
          <w:rFonts w:ascii="Times New Roman" w:hAnsi="Times New Roman"/>
          <w:sz w:val="24"/>
          <w:szCs w:val="24"/>
        </w:rPr>
        <w:t>.</w:t>
      </w:r>
    </w:p>
    <w:p w:rsidR="000E6051" w:rsidRDefault="000E6051" w:rsidP="00A90390">
      <w:pPr>
        <w:autoSpaceDE w:val="0"/>
        <w:autoSpaceDN w:val="0"/>
        <w:adjustRightInd w:val="0"/>
        <w:ind w:firstLine="709"/>
        <w:jc w:val="both"/>
      </w:pPr>
      <w:r>
        <w:t>В случае выявления нарушений обязательных требований, в ходе наблюдения за соблюдением обязательных требований (мониторинг безопасности) после оформления акта контрольного мероприятия может быть выдано предписание об устранении выявленных нарушений обязательных требований с указанием срока их устранения.</w:t>
      </w:r>
    </w:p>
    <w:p w:rsidR="000E6051" w:rsidRPr="004D05F4" w:rsidRDefault="008D74B3" w:rsidP="00A90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>40</w:t>
      </w:r>
      <w:r w:rsidR="000E6051" w:rsidRPr="000E6051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 xml:space="preserve">. </w:t>
      </w:r>
      <w:r w:rsidR="000E6051" w:rsidRPr="008F1D1D">
        <w:rPr>
          <w:rFonts w:ascii="Times New Roman" w:hAnsi="Times New Roman" w:cs="Times New Roman"/>
          <w:sz w:val="24"/>
          <w:szCs w:val="24"/>
        </w:rPr>
        <w:t xml:space="preserve">В рамках осуществления муниципального земельного контроля могут проводиться внеплановые контрольные мероприятия, предусматривающие взаимодействие с контролируемым лицом, определенные </w:t>
      </w:r>
      <w:hyperlink w:anchor="P203">
        <w:r w:rsidR="000E6051">
          <w:rPr>
            <w:rFonts w:ascii="Times New Roman" w:hAnsi="Times New Roman" w:cs="Times New Roman"/>
            <w:sz w:val="24"/>
            <w:szCs w:val="24"/>
          </w:rPr>
          <w:t xml:space="preserve">подпунктом 1 пункта </w:t>
        </w:r>
        <w:r w:rsidR="000E6051" w:rsidRPr="004D05F4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>8</w:t>
      </w:r>
      <w:r w:rsidR="000E6051" w:rsidRPr="004D05F4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0E6051" w:rsidRDefault="000E6051" w:rsidP="00A90390">
      <w:pPr>
        <w:autoSpaceDE w:val="0"/>
        <w:autoSpaceDN w:val="0"/>
        <w:adjustRightInd w:val="0"/>
        <w:ind w:firstLine="709"/>
        <w:jc w:val="both"/>
      </w:pPr>
      <w:r w:rsidRPr="008F1D1D">
        <w:t>Инспекционный визит, выездная проверка, рейдовый осмотр</w:t>
      </w:r>
      <w:r>
        <w:t xml:space="preserve">, </w:t>
      </w:r>
      <w:r w:rsidRPr="008F1D1D">
        <w:t>могут проводиться с использованием средств дистанционного взаимодействия, в том числе посредством видео-конференц-связи, а также с исполь</w:t>
      </w:r>
      <w:r>
        <w:t>зованием мобильного приложения «Инспектор».</w:t>
      </w:r>
    </w:p>
    <w:p w:rsidR="000E6051" w:rsidRDefault="00A90390" w:rsidP="00A90390">
      <w:pPr>
        <w:autoSpaceDE w:val="0"/>
        <w:autoSpaceDN w:val="0"/>
        <w:adjustRightInd w:val="0"/>
        <w:ind w:firstLine="709"/>
        <w:jc w:val="both"/>
      </w:pPr>
      <w:r>
        <w:t xml:space="preserve">Документы </w:t>
      </w:r>
      <w:r w:rsidR="000E6051">
        <w:t>в рамках документарной проверки могут представляться контролируемыми лицами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«Инспектор».</w:t>
      </w:r>
    </w:p>
    <w:p w:rsidR="000E6051" w:rsidRPr="000E6051" w:rsidRDefault="000E6051" w:rsidP="00A9039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E6051">
        <w:rPr>
          <w:iCs/>
          <w:color w:val="000000"/>
        </w:rPr>
        <w:t>Осмотр, опрос, экспертиза</w:t>
      </w:r>
      <w:r w:rsidRPr="000E6051">
        <w:rPr>
          <w:color w:val="000000"/>
        </w:rPr>
        <w:t xml:space="preserve"> могут быть проведены с использованием мобильного приложения «Инспектор». </w:t>
      </w:r>
    </w:p>
    <w:p w:rsidR="000E6051" w:rsidRPr="000E6051" w:rsidRDefault="000E6051" w:rsidP="00A9039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E6051">
        <w:rPr>
          <w:color w:val="000000"/>
        </w:rPr>
        <w:t>Решение об использовании мобильного приложения «Инспектор» принимается уполномоченным лицом самостоятельно.</w:t>
      </w:r>
    </w:p>
    <w:p w:rsidR="000E6051" w:rsidRPr="000E6051" w:rsidRDefault="008D74B3" w:rsidP="000E605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</w:t>
      </w:r>
      <w:r w:rsidR="000E6051">
        <w:rPr>
          <w:rFonts w:ascii="Times New Roman" w:hAnsi="Times New Roman" w:cs="Times New Roman"/>
          <w:sz w:val="24"/>
          <w:szCs w:val="24"/>
        </w:rPr>
        <w:t xml:space="preserve">. </w:t>
      </w:r>
      <w:r w:rsidR="000E6051" w:rsidRPr="008F1D1D">
        <w:rPr>
          <w:rFonts w:ascii="Times New Roman" w:hAnsi="Times New Roman" w:cs="Times New Roman"/>
          <w:sz w:val="24"/>
          <w:szCs w:val="24"/>
        </w:rPr>
        <w:t>Проведение плановых контрольных мероприятий в рамках муниципального земельного контроля не предусмотрено.</w:t>
      </w:r>
    </w:p>
    <w:p w:rsidR="000E6051" w:rsidRDefault="008D74B3" w:rsidP="000E6051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42</w:t>
      </w:r>
      <w:r w:rsidR="000E6051">
        <w:rPr>
          <w:color w:val="000000"/>
        </w:rPr>
        <w:t xml:space="preserve">. </w:t>
      </w:r>
      <w:r w:rsidR="00E063A2">
        <w:rPr>
          <w:color w:val="000000"/>
        </w:rPr>
        <w:t>Предусмотренные пунктом 38</w:t>
      </w:r>
      <w:r w:rsidR="000E6051" w:rsidRPr="00686C55">
        <w:rPr>
          <w:color w:val="000000"/>
        </w:rPr>
        <w:t xml:space="preserve"> настоящего Положения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определенной категории риска.</w:t>
      </w:r>
    </w:p>
    <w:p w:rsidR="000E6051" w:rsidRPr="004D05F4" w:rsidRDefault="00E063A2" w:rsidP="00223E3A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43</w:t>
      </w:r>
      <w:r w:rsidR="000E6051" w:rsidRPr="000E6051">
        <w:rPr>
          <w:color w:val="000000"/>
        </w:rPr>
        <w:t xml:space="preserve">. </w:t>
      </w:r>
      <w:r w:rsidR="000E6051" w:rsidRPr="00974135">
        <w:t xml:space="preserve">Внеплановые контрольные мероприятия, за исключением внеплановых контрольных мероприятий  проводимых без взаимодействия с контролируемым лицом, проводятся по основаниям, предусмотренным </w:t>
      </w:r>
      <w:hyperlink r:id="rId14" w:history="1">
        <w:r w:rsidR="000E6051" w:rsidRPr="000E6051">
          <w:rPr>
            <w:color w:val="000000"/>
          </w:rPr>
          <w:t>пунктами 1</w:t>
        </w:r>
      </w:hyperlink>
      <w:r w:rsidR="000E6051" w:rsidRPr="000E6051">
        <w:rPr>
          <w:color w:val="000000"/>
        </w:rPr>
        <w:t xml:space="preserve">, </w:t>
      </w:r>
      <w:hyperlink r:id="rId15" w:history="1">
        <w:r w:rsidR="000E6051" w:rsidRPr="000E6051">
          <w:rPr>
            <w:color w:val="000000"/>
          </w:rPr>
          <w:t>3</w:t>
        </w:r>
      </w:hyperlink>
      <w:r w:rsidR="00223E3A">
        <w:rPr>
          <w:color w:val="000000"/>
        </w:rPr>
        <w:t>-</w:t>
      </w:r>
      <w:hyperlink r:id="rId16" w:history="1">
        <w:r w:rsidR="00A90390">
          <w:rPr>
            <w:color w:val="000000"/>
          </w:rPr>
          <w:t xml:space="preserve">5, 7, 9 </w:t>
        </w:r>
        <w:r w:rsidR="000E6051" w:rsidRPr="000E6051">
          <w:rPr>
            <w:color w:val="000000"/>
          </w:rPr>
          <w:t>части 1</w:t>
        </w:r>
      </w:hyperlink>
      <w:r w:rsidR="000E6051" w:rsidRPr="00974135">
        <w:t xml:space="preserve"> Федерального закона № 248-ФЗ.</w:t>
      </w:r>
    </w:p>
    <w:p w:rsidR="000E6051" w:rsidRDefault="00A90390" w:rsidP="00A90390">
      <w:pPr>
        <w:autoSpaceDE w:val="0"/>
        <w:autoSpaceDN w:val="0"/>
        <w:adjustRightInd w:val="0"/>
        <w:ind w:firstLine="708"/>
        <w:jc w:val="both"/>
      </w:pPr>
      <w:r>
        <w:t>В случае</w:t>
      </w:r>
      <w:r w:rsidR="000E6051">
        <w:t xml:space="preserve"> если внеплановое контрольное мероприятие может быть проведено только после согласования с органами прокуратуры, указанное мероприятие проводится после такого согласования.</w:t>
      </w:r>
    </w:p>
    <w:p w:rsidR="000E6051" w:rsidRPr="006C33E7" w:rsidRDefault="00E063A2" w:rsidP="00223E3A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44</w:t>
      </w:r>
      <w:r w:rsidR="000E6051" w:rsidRPr="006C33E7">
        <w:rPr>
          <w:color w:val="000000" w:themeColor="text1"/>
        </w:rPr>
        <w:t xml:space="preserve">. Перечень индикаторов риска нарушения обязательных требований </w:t>
      </w:r>
      <w:r w:rsidR="006C33E7" w:rsidRPr="006C33E7">
        <w:rPr>
          <w:color w:val="000000" w:themeColor="text1"/>
        </w:rPr>
        <w:t>утвержд</w:t>
      </w:r>
      <w:r>
        <w:rPr>
          <w:color w:val="000000" w:themeColor="text1"/>
        </w:rPr>
        <w:t>ается</w:t>
      </w:r>
      <w:r w:rsidR="006C33E7" w:rsidRPr="006C33E7">
        <w:rPr>
          <w:color w:val="000000" w:themeColor="text1"/>
        </w:rPr>
        <w:t xml:space="preserve"> </w:t>
      </w:r>
      <w:r>
        <w:rPr>
          <w:color w:val="000000" w:themeColor="text1"/>
        </w:rPr>
        <w:t>правовым актом представительного органа муниципального образования, размещается на официальном сайте</w:t>
      </w:r>
      <w:r w:rsidR="000E6051" w:rsidRPr="006C33E7">
        <w:rPr>
          <w:color w:val="000000" w:themeColor="text1"/>
        </w:rPr>
        <w:t>.</w:t>
      </w:r>
    </w:p>
    <w:p w:rsidR="000E6051" w:rsidRPr="00DA235C" w:rsidRDefault="00E063A2" w:rsidP="00223E3A">
      <w:pPr>
        <w:pStyle w:val="ConsPlusNormal"/>
        <w:ind w:firstLine="708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</w:t>
      </w:r>
      <w:r w:rsidR="000E6051">
        <w:rPr>
          <w:rFonts w:ascii="Times New Roman" w:hAnsi="Times New Roman" w:cs="Times New Roman"/>
          <w:sz w:val="24"/>
          <w:szCs w:val="24"/>
        </w:rPr>
        <w:t>. Контрольные мероприятия, проводимые при взаимодействии с контролируемым лицом, проводятся на основании решения руководителя контрольного органа о проведении контрольного мероприятия.</w:t>
      </w:r>
    </w:p>
    <w:p w:rsidR="000E6051" w:rsidRDefault="000E6051" w:rsidP="00223E3A">
      <w:pPr>
        <w:autoSpaceDE w:val="0"/>
        <w:autoSpaceDN w:val="0"/>
        <w:adjustRightInd w:val="0"/>
        <w:ind w:firstLine="708"/>
        <w:jc w:val="both"/>
      </w:pPr>
      <w:r>
        <w:t xml:space="preserve">В случае принятия решения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 либо установления параметров деятельности контролируемого лица, соответствие которым или отклонение от которых согласно </w:t>
      </w:r>
      <w:r w:rsidRPr="00B47DB4">
        <w:t>утвержденному  перечню индикаторов риска</w:t>
      </w:r>
      <w:r>
        <w:t xml:space="preserve"> нарушения обязательных требований является основанием для проведения контрольного мероприятия, такое решение принимается на основании мотивированного представления уполномоченного лица о проведении контрольного мероприятия.</w:t>
      </w:r>
    </w:p>
    <w:p w:rsidR="000E6051" w:rsidRDefault="00E063A2" w:rsidP="00223E3A">
      <w:pPr>
        <w:autoSpaceDE w:val="0"/>
        <w:autoSpaceDN w:val="0"/>
        <w:adjustRightInd w:val="0"/>
        <w:ind w:firstLine="708"/>
        <w:jc w:val="both"/>
      </w:pPr>
      <w:r>
        <w:lastRenderedPageBreak/>
        <w:t>46</w:t>
      </w:r>
      <w:r w:rsidR="000E6051">
        <w:t xml:space="preserve">. </w:t>
      </w:r>
      <w:r w:rsidR="000E6051" w:rsidRPr="00891C79">
        <w:t>Контрольные мероприятия в отношении контролируемых лиц проводятся</w:t>
      </w:r>
      <w:r>
        <w:t xml:space="preserve"> </w:t>
      </w:r>
      <w:r w:rsidR="000E6051" w:rsidRPr="00891C79">
        <w:t>уполномоченными лицами в соответствии с Федеральным законом № 248-ФЗ.</w:t>
      </w:r>
    </w:p>
    <w:p w:rsidR="000E6051" w:rsidRPr="008B0D26" w:rsidRDefault="000E6051" w:rsidP="00223E3A">
      <w:pPr>
        <w:autoSpaceDE w:val="0"/>
        <w:autoSpaceDN w:val="0"/>
        <w:adjustRightInd w:val="0"/>
        <w:ind w:firstLine="708"/>
        <w:jc w:val="both"/>
      </w:pPr>
      <w:r w:rsidRPr="008B0D26">
        <w:t>4</w:t>
      </w:r>
      <w:r w:rsidR="00E063A2">
        <w:t>7</w:t>
      </w:r>
      <w:r w:rsidRPr="008B0D26">
        <w:t xml:space="preserve">. </w:t>
      </w:r>
      <w:r w:rsidRPr="008B0D26">
        <w:rPr>
          <w:color w:val="000000"/>
        </w:rPr>
        <w:t>В случае невозможности присутствия индивидуального предпринимателя, гражданина, являющихся контролируемыми лицами при проведении контрольного мероприятия, указанные лица вправе направить в контрольный орган информацию о невозможности своего присутствия при проведении контрольного мероприятия, в связи с чем, проведение контрольного мероприятия переносится на срок, необходимый для устранения обстоятельств, послуживших поводом для данного обращения, при одновременном соблюдении следующих условий:</w:t>
      </w:r>
    </w:p>
    <w:p w:rsidR="000E6051" w:rsidRPr="008B0D26" w:rsidRDefault="000E6051" w:rsidP="00223E3A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8B0D26">
        <w:rPr>
          <w:color w:val="000000"/>
        </w:rPr>
        <w:t>1) отсутствие признаков явной непосредственной угрозы причинения или фактического причинения вреда (ущерба) охраняемым законом ценностям;</w:t>
      </w:r>
    </w:p>
    <w:p w:rsidR="000E6051" w:rsidRPr="008B0D26" w:rsidRDefault="000E6051" w:rsidP="00223E3A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8B0D26">
        <w:rPr>
          <w:color w:val="000000"/>
        </w:rPr>
        <w:t>2) имеются уважительные причины для отсутствия индивидуального предпринимателя, гражданина, являющихся контролируемыми лицами (</w:t>
      </w:r>
      <w:r w:rsidRPr="008B0D26">
        <w:t>временная нетрудоспособности на момент проведения контрольного мероприятия, отсутствие по месту регистрации индивидуального предпринимателя, гражданина на момент проведения контрольного мероприятия в связи с ежегодным отпуском, командировкой).</w:t>
      </w:r>
    </w:p>
    <w:p w:rsidR="000E6051" w:rsidRDefault="00E063A2" w:rsidP="00223E3A">
      <w:pPr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 xml:space="preserve">48. </w:t>
      </w:r>
      <w:r w:rsidR="000E6051" w:rsidRPr="00771AE0">
        <w:rPr>
          <w:color w:val="000000"/>
        </w:rPr>
        <w:t>Во всех случаях проведения контрольных мероприятий для фиксации</w:t>
      </w:r>
      <w:r>
        <w:rPr>
          <w:color w:val="000000"/>
        </w:rPr>
        <w:t xml:space="preserve"> </w:t>
      </w:r>
      <w:r w:rsidR="000E6051" w:rsidRPr="00771AE0">
        <w:rPr>
          <w:color w:val="000000"/>
        </w:rPr>
        <w:t>уполномоченными лицами и лицами, привлекаемыми к совершению контрольных</w:t>
      </w:r>
      <w:r>
        <w:rPr>
          <w:color w:val="000000"/>
        </w:rPr>
        <w:t xml:space="preserve"> </w:t>
      </w:r>
      <w:r w:rsidR="000E6051" w:rsidRPr="00771AE0">
        <w:rPr>
          <w:color w:val="000000"/>
        </w:rPr>
        <w:t>действий, доказательств соблюдения (нарушения) обязательных требований могут</w:t>
      </w:r>
      <w:r>
        <w:rPr>
          <w:color w:val="000000"/>
        </w:rPr>
        <w:t xml:space="preserve"> </w:t>
      </w:r>
      <w:r w:rsidR="000E6051" w:rsidRPr="00771AE0">
        <w:rPr>
          <w:color w:val="000000"/>
        </w:rPr>
        <w:t>использоваться фотосъемка, аудио- и видеозапись,</w:t>
      </w:r>
      <w:r w:rsidR="000E6051">
        <w:rPr>
          <w:color w:val="000000"/>
        </w:rPr>
        <w:t xml:space="preserve"> в том числе с использованием мобильного приложения «Инспектор»,</w:t>
      </w:r>
      <w:r w:rsidR="000E6051" w:rsidRPr="00771AE0">
        <w:rPr>
          <w:color w:val="000000"/>
        </w:rPr>
        <w:t xml:space="preserve"> геодезические и картометрические</w:t>
      </w:r>
      <w:r>
        <w:rPr>
          <w:color w:val="000000"/>
        </w:rPr>
        <w:t xml:space="preserve"> </w:t>
      </w:r>
      <w:r w:rsidR="000E6051" w:rsidRPr="00771AE0">
        <w:rPr>
          <w:color w:val="000000"/>
        </w:rPr>
        <w:t>измерения, проводимые уполномоченными лицами. Информация о проведении</w:t>
      </w:r>
      <w:r>
        <w:rPr>
          <w:color w:val="000000"/>
        </w:rPr>
        <w:t xml:space="preserve"> </w:t>
      </w:r>
      <w:r w:rsidR="000E6051" w:rsidRPr="00771AE0">
        <w:rPr>
          <w:color w:val="000000"/>
        </w:rPr>
        <w:t>фотосъемки, аудио- и видеозаписи, геодезических и картометрических измерений и</w:t>
      </w:r>
      <w:r>
        <w:rPr>
          <w:color w:val="000000"/>
        </w:rPr>
        <w:t xml:space="preserve"> </w:t>
      </w:r>
      <w:r w:rsidR="000E6051" w:rsidRPr="00771AE0">
        <w:rPr>
          <w:color w:val="000000"/>
        </w:rPr>
        <w:t>использованных для этих целей технических средствах отражается в акте, составляемом по</w:t>
      </w:r>
      <w:r>
        <w:rPr>
          <w:color w:val="000000"/>
        </w:rPr>
        <w:t xml:space="preserve"> </w:t>
      </w:r>
      <w:r w:rsidR="000E6051" w:rsidRPr="00771AE0">
        <w:rPr>
          <w:color w:val="000000"/>
        </w:rPr>
        <w:t>результатам контрольного мероприятия, и протоколе, составляемом по результатам</w:t>
      </w:r>
      <w:r>
        <w:rPr>
          <w:color w:val="000000"/>
        </w:rPr>
        <w:t xml:space="preserve"> </w:t>
      </w:r>
      <w:r w:rsidR="000E6051" w:rsidRPr="00771AE0">
        <w:rPr>
          <w:color w:val="000000"/>
        </w:rPr>
        <w:t>контрольного действия, проводимого в рамках контрольного мероприятия.</w:t>
      </w:r>
      <w:r>
        <w:rPr>
          <w:color w:val="000000"/>
        </w:rPr>
        <w:t xml:space="preserve"> </w:t>
      </w:r>
      <w:r w:rsidR="000E6051">
        <w:t>Результаты проведения фотосъемки, аудио- и видеозаписи являются приложением к акту контрольного мероприятия.</w:t>
      </w:r>
    </w:p>
    <w:p w:rsidR="000E6051" w:rsidRDefault="000E6051" w:rsidP="00223E3A">
      <w:pPr>
        <w:autoSpaceDE w:val="0"/>
        <w:autoSpaceDN w:val="0"/>
        <w:adjustRightInd w:val="0"/>
        <w:ind w:firstLine="708"/>
        <w:jc w:val="both"/>
      </w:pPr>
      <w:r>
        <w:t>Решение о необходимости использования фото</w:t>
      </w:r>
      <w:r w:rsidR="002721FB">
        <w:t xml:space="preserve">съемки, аудио- и видеозаписи и </w:t>
      </w:r>
      <w:r>
        <w:t>иных способов фиксации доказательств нарушений обязательных требований при осуществлении контрольных мероприятий принимается уполномоченным лицом самостоятельно. В обязательном порядке фото- или видеофиксация доказательств нарушений обязательных требований осуществляется при проведении в отсутствие контролируемого лица осмотра и при проведении инструментального обследования, проводимого в ходе выездного обследования.</w:t>
      </w:r>
    </w:p>
    <w:p w:rsidR="000E6051" w:rsidRDefault="000E6051" w:rsidP="00223E3A">
      <w:pPr>
        <w:autoSpaceDE w:val="0"/>
        <w:autoSpaceDN w:val="0"/>
        <w:adjustRightInd w:val="0"/>
        <w:ind w:firstLine="708"/>
        <w:jc w:val="both"/>
      </w:pPr>
      <w:r>
        <w:t>Проведение фотосъемки, аудио- и видеозаписи осуществляется с обязательным уведомлением контролируемого лица в случае, если контрольное мероприятие проводится в присутствии контролируемого лица.</w:t>
      </w:r>
    </w:p>
    <w:p w:rsidR="000E6051" w:rsidRPr="008B0D26" w:rsidRDefault="000E6051" w:rsidP="00223E3A">
      <w:pPr>
        <w:autoSpaceDE w:val="0"/>
        <w:autoSpaceDN w:val="0"/>
        <w:adjustRightInd w:val="0"/>
        <w:ind w:firstLine="709"/>
        <w:jc w:val="both"/>
      </w:pPr>
      <w:r>
        <w:t>Фиксация нарушений обязательных требований при помощи фотосъемки проводится не менее чем двумя снимками. Точки и направления фотографирования обозначаются на схеме объекта земельных отношений, в отношении которого проводится контрольное мероприятие.</w:t>
      </w:r>
    </w:p>
    <w:p w:rsidR="002D54C4" w:rsidRDefault="002D54C4" w:rsidP="000E6051">
      <w:pPr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49</w:t>
      </w:r>
      <w:r w:rsidR="000E6051">
        <w:rPr>
          <w:color w:val="000000"/>
        </w:rPr>
        <w:t xml:space="preserve">. </w:t>
      </w:r>
      <w:r w:rsidR="000E6051" w:rsidRPr="003476EE">
        <w:t xml:space="preserve">Контрольный орган при организации и осуществлении муниципального земельного контроля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</w:t>
      </w:r>
      <w:hyperlink r:id="rId17" w:history="1">
        <w:r w:rsidR="000E6051" w:rsidRPr="003476EE">
          <w:t>Правилами</w:t>
        </w:r>
      </w:hyperlink>
      <w:r w:rsidR="000E6051" w:rsidRPr="003476EE">
        <w:t xml:space="preserve"> предоставления в рамках</w:t>
      </w:r>
      <w:r>
        <w:t xml:space="preserve"> </w:t>
      </w:r>
      <w:r w:rsidR="000E6051" w:rsidRPr="003476EE">
        <w:t xml:space="preserve">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06.03.2021г. № 338</w:t>
      </w:r>
      <w:r>
        <w:t>.</w:t>
      </w:r>
    </w:p>
    <w:p w:rsidR="000E6051" w:rsidRPr="008B0D26" w:rsidRDefault="001E356E" w:rsidP="000E6051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>50</w:t>
      </w:r>
      <w:r w:rsidR="000E6051" w:rsidRPr="008B0D26">
        <w:rPr>
          <w:color w:val="000000"/>
        </w:rPr>
        <w:t xml:space="preserve">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информации для рассмотрения вопроса о привлечении к ответственности и (или) применение </w:t>
      </w:r>
      <w:r w:rsidR="000E6051">
        <w:rPr>
          <w:color w:val="000000"/>
        </w:rPr>
        <w:t>контрольным органом мер</w:t>
      </w:r>
      <w:r w:rsidR="000E6051" w:rsidRPr="008B0D26">
        <w:rPr>
          <w:color w:val="000000"/>
        </w:rPr>
        <w:t>, предусмотренных частью 2 статьи 90 Федерального закона № 248-ФЗ.</w:t>
      </w:r>
    </w:p>
    <w:p w:rsidR="001E356E" w:rsidRDefault="001E356E" w:rsidP="00223E3A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51</w:t>
      </w:r>
      <w:r w:rsidR="000E6051" w:rsidRPr="008B0D26">
        <w:rPr>
          <w:color w:val="000000"/>
        </w:rPr>
        <w:t>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</w:t>
      </w:r>
      <w:r w:rsidR="00223E3A">
        <w:rPr>
          <w:color w:val="000000"/>
        </w:rPr>
        <w:t xml:space="preserve"> (далее </w:t>
      </w:r>
      <w:r w:rsidR="00223E3A" w:rsidRPr="000E6051">
        <w:rPr>
          <w:color w:val="000000"/>
        </w:rPr>
        <w:t>–</w:t>
      </w:r>
      <w:r w:rsidR="000E6051" w:rsidRPr="008B0D26">
        <w:rPr>
          <w:color w:val="000000"/>
        </w:rPr>
        <w:t xml:space="preserve"> акт).</w:t>
      </w:r>
    </w:p>
    <w:p w:rsidR="000E6051" w:rsidRPr="008B0D26" w:rsidRDefault="000E6051" w:rsidP="00223E3A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8B0D26">
        <w:rPr>
          <w:color w:val="000000"/>
        </w:rPr>
        <w:t xml:space="preserve">В случае если по результатам проведения </w:t>
      </w:r>
      <w:r w:rsidR="001E356E">
        <w:rPr>
          <w:color w:val="000000"/>
        </w:rPr>
        <w:t xml:space="preserve">контрольного </w:t>
      </w:r>
      <w:r w:rsidRPr="008B0D26">
        <w:rPr>
          <w:color w:val="000000"/>
        </w:rPr>
        <w:t xml:space="preserve">мероприятия выявлено нарушение обязательных требований, </w:t>
      </w:r>
      <w:r w:rsidR="00CE19DB">
        <w:rPr>
          <w:color w:val="000000"/>
        </w:rPr>
        <w:t>в акте указывается, какое</w:t>
      </w:r>
      <w:r w:rsidRPr="008B0D26">
        <w:rPr>
          <w:color w:val="000000"/>
        </w:rPr>
        <w:t xml:space="preserve"> обязательное требование нарушено, каким нормативным правовым актом и его структурной единицей оно установлено. </w:t>
      </w:r>
    </w:p>
    <w:p w:rsidR="000E6051" w:rsidRDefault="000E6051" w:rsidP="00223E3A">
      <w:pPr>
        <w:autoSpaceDE w:val="0"/>
        <w:autoSpaceDN w:val="0"/>
        <w:adjustRightInd w:val="0"/>
        <w:ind w:firstLine="708"/>
        <w:jc w:val="both"/>
      </w:pPr>
      <w:r w:rsidRPr="008B0D26">
        <w:t xml:space="preserve">В случае выявления в ходе проведения контрольного мероприятия </w:t>
      </w:r>
      <w:r w:rsidR="00223E3A">
        <w:t>нарушения,</w:t>
      </w:r>
      <w:r w:rsidRPr="008B0D26">
        <w:t xml:space="preserve"> за которое законодательством Российской Федерации предусмотрена административная и иная ответственность, в акте указывается информация о таком правонарушении в соответствии </w:t>
      </w:r>
      <w:r w:rsidRPr="00F30D5E">
        <w:t>с</w:t>
      </w:r>
      <w:r w:rsidR="001E356E">
        <w:t xml:space="preserve"> требованиями</w:t>
      </w:r>
      <w:r w:rsidRPr="00F30D5E">
        <w:t xml:space="preserve"> Федеральным </w:t>
      </w:r>
      <w:hyperlink r:id="rId18" w:history="1">
        <w:r w:rsidRPr="00F30D5E">
          <w:t>законом</w:t>
        </w:r>
      </w:hyperlink>
      <w:r w:rsidRPr="00F30D5E">
        <w:t xml:space="preserve"> № 248-ФЗ</w:t>
      </w:r>
      <w:r w:rsidRPr="008B0D26">
        <w:t>.</w:t>
      </w:r>
    </w:p>
    <w:p w:rsidR="000E6051" w:rsidRPr="008B0D26" w:rsidRDefault="000E6051" w:rsidP="000E6051">
      <w:pPr>
        <w:autoSpaceDE w:val="0"/>
        <w:autoSpaceDN w:val="0"/>
        <w:adjustRightInd w:val="0"/>
        <w:ind w:firstLine="708"/>
        <w:jc w:val="both"/>
      </w:pPr>
      <w:r w:rsidRPr="00DF13D5">
        <w:rPr>
          <w:color w:val="000000"/>
        </w:rPr>
        <w:t>Уполномоченные лица направляют копию указанного акта в орган государственного земельного надзора.</w:t>
      </w:r>
    </w:p>
    <w:p w:rsidR="000E6051" w:rsidRPr="00F30D5E" w:rsidRDefault="000E6051" w:rsidP="00223E3A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30D5E">
        <w:rPr>
          <w:color w:val="000000"/>
        </w:rPr>
        <w:t>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C51AD4" w:rsidRDefault="000E6051" w:rsidP="00C51AD4">
      <w:pPr>
        <w:autoSpaceDE w:val="0"/>
        <w:autoSpaceDN w:val="0"/>
        <w:adjustRightInd w:val="0"/>
        <w:ind w:firstLine="709"/>
        <w:jc w:val="both"/>
      </w:pPr>
      <w:r w:rsidRPr="00F30D5E">
        <w:t xml:space="preserve">В случае проведения контрольных мероприятий с использованием мобильного приложения «Инспектор» либо составления акта без взаимодействия с контролируемым лицом, а также в случае, если составление акта по результатам контрольного мероприятия на месте его проведения невозможно по причине совершения контрольных действий </w:t>
      </w:r>
      <w:r w:rsidR="00C51AD4" w:rsidRPr="000E6051">
        <w:rPr>
          <w:color w:val="000000"/>
        </w:rPr>
        <w:t>–</w:t>
      </w:r>
      <w:r w:rsidRPr="00F30D5E">
        <w:t xml:space="preserve"> инструментал</w:t>
      </w:r>
      <w:r w:rsidR="0000283D">
        <w:t xml:space="preserve">ьное обследование, экспертиза, контрольный </w:t>
      </w:r>
      <w:r w:rsidRPr="00F30D5E">
        <w:t xml:space="preserve">орган направляет акт контролируемому лицу в порядке, установленном </w:t>
      </w:r>
      <w:hyperlink r:id="rId19" w:history="1">
        <w:r w:rsidRPr="00F30D5E">
          <w:t>статьей 21</w:t>
        </w:r>
      </w:hyperlink>
      <w:r w:rsidRPr="00F30D5E">
        <w:t xml:space="preserve"> Федерального закона № 248</w:t>
      </w:r>
      <w:r w:rsidR="00C51AD4">
        <w:t>-ФЗ</w:t>
      </w:r>
      <w:r w:rsidRPr="00F30D5E">
        <w:t xml:space="preserve">. </w:t>
      </w:r>
    </w:p>
    <w:p w:rsidR="000E6051" w:rsidRPr="00FD4530" w:rsidRDefault="000E6051" w:rsidP="00FD4530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F30D5E">
        <w:t xml:space="preserve">Акт контрольного мероприятия, проведение которого было согласовано органами прокуратуры, направляется в органы прокуратуры посредством </w:t>
      </w:r>
      <w:r w:rsidR="00FD4530">
        <w:rPr>
          <w:bCs/>
        </w:rPr>
        <w:t>единого</w:t>
      </w:r>
      <w:r w:rsidR="00FD4530" w:rsidRPr="00FD4530">
        <w:rPr>
          <w:bCs/>
        </w:rPr>
        <w:t xml:space="preserve"> реестр</w:t>
      </w:r>
      <w:r w:rsidR="00FD4530">
        <w:rPr>
          <w:bCs/>
        </w:rPr>
        <w:t>а</w:t>
      </w:r>
      <w:r w:rsidR="00FD4530" w:rsidRPr="00FD4530">
        <w:rPr>
          <w:bCs/>
        </w:rPr>
        <w:t xml:space="preserve"> контрольных (надзорных) мероприятий</w:t>
      </w:r>
      <w:r w:rsidR="00FD4530">
        <w:rPr>
          <w:bCs/>
        </w:rPr>
        <w:t xml:space="preserve"> (далее – ЕРКНМ)</w:t>
      </w:r>
      <w:r w:rsidR="00474001">
        <w:rPr>
          <w:bCs/>
        </w:rPr>
        <w:t xml:space="preserve"> </w:t>
      </w:r>
      <w:r w:rsidRPr="00F30D5E">
        <w:t>непосредственно после его оформления.</w:t>
      </w:r>
    </w:p>
    <w:p w:rsidR="000E6051" w:rsidRPr="00F30D5E" w:rsidRDefault="000E6051" w:rsidP="00C51AD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F30D5E">
        <w:rPr>
          <w:rFonts w:ascii="Times New Roman" w:hAnsi="Times New Roman"/>
          <w:sz w:val="24"/>
          <w:szCs w:val="24"/>
        </w:rPr>
        <w:t>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акты о невозможности проведения) контрольного мероприятия, профилактического мероприятия, предписания об устранении выявленных нарушений оформляются посредством внесения сведений о них в ЕРКНМ и их подписания. Для оформления указанных решений, актов и предписаний отдельное формирование документа не требуется.</w:t>
      </w:r>
    </w:p>
    <w:p w:rsidR="000E6051" w:rsidRPr="00F30D5E" w:rsidRDefault="001E356E" w:rsidP="000E6051">
      <w:pPr>
        <w:pStyle w:val="a7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</w:t>
      </w:r>
      <w:r w:rsidR="000E6051" w:rsidRPr="00F30D5E">
        <w:rPr>
          <w:rFonts w:ascii="Times New Roman" w:hAnsi="Times New Roman"/>
          <w:sz w:val="24"/>
          <w:szCs w:val="24"/>
        </w:rPr>
        <w:t>. Информация о контрольных мероприятиях размещается в ЕРКНМ.</w:t>
      </w:r>
    </w:p>
    <w:p w:rsidR="000E6051" w:rsidRPr="00F30D5E" w:rsidRDefault="008C44C5" w:rsidP="000E6051">
      <w:pPr>
        <w:autoSpaceDE w:val="0"/>
        <w:autoSpaceDN w:val="0"/>
        <w:adjustRightInd w:val="0"/>
        <w:ind w:firstLine="540"/>
        <w:jc w:val="both"/>
      </w:pPr>
      <w:r>
        <w:t>53</w:t>
      </w:r>
      <w:r w:rsidR="000E6051" w:rsidRPr="00F30D5E">
        <w:t>. Информирование контролируемых лиц о совершаемых должностными лицами контрольного органа действиях и принимаемых решениях осуществляется путем размещения сведений об указанных действиях и решениях в ЕРКНМ,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электронном форме, в том числе через единый портал государственных и муниципальных услуг.</w:t>
      </w:r>
    </w:p>
    <w:p w:rsidR="000E6051" w:rsidRPr="00F30D5E" w:rsidRDefault="000E6051" w:rsidP="000E6051">
      <w:pPr>
        <w:autoSpaceDE w:val="0"/>
        <w:autoSpaceDN w:val="0"/>
        <w:adjustRightInd w:val="0"/>
        <w:ind w:firstLine="708"/>
        <w:jc w:val="both"/>
      </w:pPr>
      <w:r w:rsidRPr="00F30D5E">
        <w:t xml:space="preserve">Гражданин, не осуществляющий предпринимательскую деятельность, являющийся контролируемым лицом, информируется о совершаемых должностными лицами </w:t>
      </w:r>
      <w:r w:rsidRPr="00F30D5E">
        <w:lastRenderedPageBreak/>
        <w:t>контрольного органа действиях и принимаемых решениях путем направления ему документов на бумажном носителе в случае направления им в контрольный орган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</w:t>
      </w:r>
      <w:r w:rsidR="008C44C5">
        <w:t>ления</w:t>
      </w:r>
      <w:r w:rsidRPr="00F30D5E">
        <w:t xml:space="preserve"> ему документ</w:t>
      </w:r>
      <w:r w:rsidR="008C44C5">
        <w:t>ов</w:t>
      </w:r>
      <w:r w:rsidRPr="00F30D5E">
        <w:t xml:space="preserve"> в электронном виде через единый портал государственных и муниципальных услуг (в случае если контролируемое лицо не имеет учетной записи в единой системе идентификации и аутентификации). Указанный гражданин вправе направлять в контрольный орган документы на бумажном носителе.</w:t>
      </w:r>
    </w:p>
    <w:p w:rsidR="000E6051" w:rsidRDefault="008C44C5" w:rsidP="000E6051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54</w:t>
      </w:r>
      <w:r w:rsidR="000E6051" w:rsidRPr="00DF13D5">
        <w:rPr>
          <w:color w:val="000000"/>
        </w:rPr>
        <w:t>. В случае отсутствия выявленных нарушений обязательных требований при проведении контрольного мероприятия</w:t>
      </w:r>
      <w:r>
        <w:rPr>
          <w:color w:val="000000"/>
        </w:rPr>
        <w:t>,</w:t>
      </w:r>
      <w:r w:rsidR="000E6051" w:rsidRPr="00DF13D5">
        <w:rPr>
          <w:color w:val="000000"/>
        </w:rPr>
        <w:t xml:space="preserve"> сведения об этом вносятся в ЕРКНМ. Уполномоченное лицо вправе выдать рекомендации по соблюдению обязательных требований, провести иные профилактические мероприятия в соответствии с разделом III настоящего Положения.</w:t>
      </w:r>
    </w:p>
    <w:p w:rsidR="000E6051" w:rsidRPr="00DF13D5" w:rsidRDefault="008C44C5" w:rsidP="000E6051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55</w:t>
      </w:r>
      <w:r w:rsidR="000E6051">
        <w:rPr>
          <w:color w:val="000000"/>
        </w:rPr>
        <w:t xml:space="preserve">. </w:t>
      </w:r>
      <w:r w:rsidR="000E6051" w:rsidRPr="00DF13D5">
        <w:rPr>
          <w:color w:val="000000"/>
        </w:rPr>
        <w:t>В случае выявления нарушений обязательных требований</w:t>
      </w:r>
      <w:r>
        <w:rPr>
          <w:color w:val="000000"/>
        </w:rPr>
        <w:t>,</w:t>
      </w:r>
      <w:r w:rsidR="000E6051" w:rsidRPr="00DF13D5">
        <w:rPr>
          <w:color w:val="000000"/>
        </w:rPr>
        <w:t xml:space="preserve"> контрольный орган в пределах полномочий, предусмотренных законодательством Российской Федерации, обязан:</w:t>
      </w:r>
    </w:p>
    <w:p w:rsidR="000E6051" w:rsidRPr="00DF13D5" w:rsidRDefault="000E6051" w:rsidP="000E6051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DF13D5">
        <w:rPr>
          <w:color w:val="000000"/>
        </w:rPr>
        <w:t>1) выдать после оформления акта контролируемому лицу предписание об устранении выявленных нарушений обязательных требований с указание</w:t>
      </w:r>
      <w:r w:rsidR="008C44C5">
        <w:rPr>
          <w:color w:val="000000"/>
        </w:rPr>
        <w:t>м разумных сроков их устранения;</w:t>
      </w:r>
    </w:p>
    <w:p w:rsidR="000E6051" w:rsidRPr="00DF13D5" w:rsidRDefault="008C44C5" w:rsidP="00C51AD4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п</w:t>
      </w:r>
      <w:r w:rsidR="000E6051" w:rsidRPr="00DF13D5">
        <w:rPr>
          <w:color w:val="000000"/>
        </w:rPr>
        <w:t>редписание об устранении выявленных нарушений обязательных требований выдается контролируемому лицу в случае, если выявленные нарушения обязательных требований не устранены до окончания проведения контрольного мероприятия, обязательного профилактического визита;</w:t>
      </w:r>
    </w:p>
    <w:p w:rsidR="000E6051" w:rsidRPr="00DF13D5" w:rsidRDefault="000E6051" w:rsidP="000E6051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DF13D5">
        <w:rPr>
          <w:color w:val="000000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земельных отношений,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0E6051" w:rsidRPr="00DF13D5" w:rsidRDefault="000E6051" w:rsidP="000E6051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DF13D5">
        <w:rPr>
          <w:color w:val="000000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0E6051" w:rsidRPr="00DF13D5" w:rsidRDefault="000E6051" w:rsidP="000E6051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DF13D5">
        <w:rPr>
          <w:color w:val="000000"/>
        </w:rPr>
        <w:t>4)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0E6051" w:rsidRPr="00DF13D5" w:rsidRDefault="000E6051" w:rsidP="000E6051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DF13D5">
        <w:rPr>
          <w:color w:val="000000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0E6051" w:rsidRPr="00DF13D5" w:rsidRDefault="00791F76" w:rsidP="000E6051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56</w:t>
      </w:r>
      <w:r w:rsidR="000E6051" w:rsidRPr="00DF13D5">
        <w:rPr>
          <w:color w:val="000000"/>
        </w:rPr>
        <w:t>. Уполномоченные лица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Иркутской области, органами местного самоуправления, правоохранительными органами, организациями и гражданами.</w:t>
      </w:r>
    </w:p>
    <w:p w:rsidR="000E6051" w:rsidRPr="00DF13D5" w:rsidRDefault="000E6051" w:rsidP="00C51AD4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DF13D5">
        <w:rPr>
          <w:color w:val="000000"/>
        </w:rPr>
        <w:t xml:space="preserve">Уполномоченные лица в срок не позднее 5 рабочих дней со дня окончания контрольного мероприятия направляют в адрес </w:t>
      </w:r>
      <w:r w:rsidR="0000283D">
        <w:rPr>
          <w:color w:val="000000"/>
        </w:rPr>
        <w:t>руководителя контрольного органа</w:t>
      </w:r>
      <w:r w:rsidRPr="00DF13D5">
        <w:rPr>
          <w:color w:val="000000"/>
        </w:rPr>
        <w:t xml:space="preserve"> уведомление о выявлении самовольной постройки с приложением документов, подтверждающих указанный факт, в случае, если по результатам проведенного контрольного </w:t>
      </w:r>
      <w:r w:rsidRPr="00DF13D5">
        <w:rPr>
          <w:color w:val="000000"/>
        </w:rPr>
        <w:lastRenderedPageBreak/>
        <w:t>мероприятия указанными уполномоченными лицами выявлен факт размещения объекта капитального строительства на земельном участке, на котором не допускается размещение такого объекта в соответствии с разрешенным использованием земельного участка и (или) установленными ограничениями использования земельных участков.</w:t>
      </w:r>
    </w:p>
    <w:p w:rsidR="000E6051" w:rsidRPr="00DF13D5" w:rsidRDefault="000E6051" w:rsidP="000E6051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0E6051" w:rsidRPr="0000283D" w:rsidRDefault="0000283D" w:rsidP="000E6051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Раздел V</w:t>
      </w:r>
    </w:p>
    <w:p w:rsidR="000E6051" w:rsidRPr="0000283D" w:rsidRDefault="000E6051" w:rsidP="000E605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283D">
        <w:rPr>
          <w:rFonts w:ascii="Times New Roman" w:hAnsi="Times New Roman" w:cs="Times New Roman"/>
          <w:b/>
          <w:bCs/>
          <w:sz w:val="24"/>
          <w:szCs w:val="24"/>
        </w:rPr>
        <w:t>Обжалование решений контрольного органа,</w:t>
      </w:r>
    </w:p>
    <w:p w:rsidR="000E6051" w:rsidRPr="0000283D" w:rsidRDefault="000E6051" w:rsidP="000E605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283D">
        <w:rPr>
          <w:rFonts w:ascii="Times New Roman" w:hAnsi="Times New Roman" w:cs="Times New Roman"/>
          <w:b/>
          <w:bCs/>
          <w:sz w:val="24"/>
          <w:szCs w:val="24"/>
        </w:rPr>
        <w:t>действий (бездействия) должностных лиц</w:t>
      </w:r>
    </w:p>
    <w:p w:rsidR="000E6051" w:rsidRDefault="000E6051" w:rsidP="000E6051">
      <w:pPr>
        <w:autoSpaceDE w:val="0"/>
        <w:autoSpaceDN w:val="0"/>
        <w:adjustRightInd w:val="0"/>
        <w:ind w:firstLine="300"/>
        <w:jc w:val="both"/>
        <w:rPr>
          <w:i/>
          <w:iCs/>
          <w:color w:val="000000"/>
          <w:sz w:val="23"/>
          <w:szCs w:val="23"/>
        </w:rPr>
      </w:pPr>
    </w:p>
    <w:p w:rsidR="000E6051" w:rsidRPr="006B4FE5" w:rsidRDefault="00791F76" w:rsidP="00C51AD4">
      <w:pPr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57</w:t>
      </w:r>
      <w:r w:rsidR="000E6051" w:rsidRPr="006B4FE5">
        <w:rPr>
          <w:color w:val="000000"/>
        </w:rPr>
        <w:t xml:space="preserve">. </w:t>
      </w:r>
      <w:r w:rsidR="000E6051" w:rsidRPr="006B4FE5">
        <w:t>Решения контрольного органа, действия (бе</w:t>
      </w:r>
      <w:r>
        <w:t xml:space="preserve">здействие) уполномоченных лиц, </w:t>
      </w:r>
      <w:r w:rsidR="000E6051" w:rsidRPr="006B4FE5">
        <w:t>могут быть обжалованы в порядке</w:t>
      </w:r>
      <w:r w:rsidR="0000373F">
        <w:t>,</w:t>
      </w:r>
      <w:r>
        <w:t xml:space="preserve"> установленном</w:t>
      </w:r>
      <w:r w:rsidR="000E6051" w:rsidRPr="006B4FE5">
        <w:t xml:space="preserve"> </w:t>
      </w:r>
      <w:r w:rsidR="000E6051" w:rsidRPr="006B4FE5">
        <w:rPr>
          <w:color w:val="000000"/>
        </w:rPr>
        <w:t>главой 9 Федерального закона № 248-ФЗ</w:t>
      </w:r>
      <w:r w:rsidR="000E6051" w:rsidRPr="006B4FE5">
        <w:t>.</w:t>
      </w:r>
    </w:p>
    <w:p w:rsidR="000E6051" w:rsidRPr="006B4FE5" w:rsidRDefault="000E6051" w:rsidP="00C51AD4">
      <w:pPr>
        <w:autoSpaceDE w:val="0"/>
        <w:autoSpaceDN w:val="0"/>
        <w:adjustRightInd w:val="0"/>
        <w:ind w:firstLine="709"/>
        <w:jc w:val="both"/>
      </w:pPr>
      <w:r w:rsidRPr="006B4FE5">
        <w:t>Решения контрольного органа, действия (бездействие) их уполномоченных лиц, могут быть обжалованы в суд только после их досудебного обжалования, за исключением случаев обжалования в суд решений, действий (бездействия) гражданами, не осуществляющими предпринимательской деятельности.</w:t>
      </w:r>
    </w:p>
    <w:p w:rsidR="000E6051" w:rsidRDefault="00791F76" w:rsidP="00C51AD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58</w:t>
      </w:r>
      <w:r w:rsidR="000E6051" w:rsidRPr="006B4FE5">
        <w:rPr>
          <w:color w:val="000000"/>
        </w:rPr>
        <w:t xml:space="preserve">. Контролируемые лица, права и законные интересы которых, по их мнению, были непосредственно нарушены </w:t>
      </w:r>
      <w:r>
        <w:rPr>
          <w:color w:val="000000"/>
        </w:rPr>
        <w:t>при осуществлении</w:t>
      </w:r>
      <w:r w:rsidR="000E6051" w:rsidRPr="006B4FE5">
        <w:rPr>
          <w:color w:val="000000"/>
        </w:rPr>
        <w:t xml:space="preserve"> муниципального земельного контроля, имеют право на досудебное обжалование:</w:t>
      </w:r>
    </w:p>
    <w:p w:rsidR="000E6051" w:rsidRDefault="000E6051" w:rsidP="00C51AD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1) </w:t>
      </w:r>
      <w:r w:rsidRPr="006B4FE5">
        <w:rPr>
          <w:color w:val="000000"/>
        </w:rPr>
        <w:t>решений о проведении контрольных мероприятий;</w:t>
      </w:r>
    </w:p>
    <w:p w:rsidR="000E6051" w:rsidRDefault="000E6051" w:rsidP="00C51AD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2)</w:t>
      </w:r>
      <w:r w:rsidR="00791F76">
        <w:rPr>
          <w:color w:val="000000"/>
        </w:rPr>
        <w:t xml:space="preserve"> </w:t>
      </w:r>
      <w:r w:rsidRPr="006B4FE5">
        <w:rPr>
          <w:color w:val="000000"/>
        </w:rPr>
        <w:t>актов контрольных мероприятий, предписаний об устранении выявленных нарушений;</w:t>
      </w:r>
    </w:p>
    <w:p w:rsidR="000E6051" w:rsidRPr="009331B6" w:rsidRDefault="00C51AD4" w:rsidP="00C51AD4">
      <w:pPr>
        <w:pStyle w:val="aa"/>
        <w:autoSpaceDE w:val="0"/>
        <w:autoSpaceDN w:val="0"/>
        <w:adjustRightInd w:val="0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3) </w:t>
      </w:r>
      <w:r w:rsidR="000E6051" w:rsidRPr="009331B6">
        <w:rPr>
          <w:rFonts w:ascii="Times New Roman" w:hAnsi="Times New Roman"/>
          <w:color w:val="000000"/>
          <w:sz w:val="24"/>
          <w:szCs w:val="24"/>
        </w:rPr>
        <w:t>действий (бездействия) уполномоченных лиц</w:t>
      </w:r>
      <w:r w:rsidR="00791F76">
        <w:rPr>
          <w:rFonts w:ascii="Times New Roman" w:hAnsi="Times New Roman"/>
          <w:color w:val="000000"/>
          <w:sz w:val="24"/>
          <w:szCs w:val="24"/>
        </w:rPr>
        <w:t>;</w:t>
      </w:r>
    </w:p>
    <w:p w:rsidR="000E6051" w:rsidRPr="006B4FE5" w:rsidRDefault="000E6051" w:rsidP="00C51AD4">
      <w:pPr>
        <w:autoSpaceDE w:val="0"/>
        <w:autoSpaceDN w:val="0"/>
        <w:adjustRightInd w:val="0"/>
        <w:ind w:firstLine="709"/>
        <w:jc w:val="both"/>
      </w:pPr>
      <w:r w:rsidRPr="006B4FE5">
        <w:rPr>
          <w:color w:val="000000"/>
        </w:rPr>
        <w:t>4)</w:t>
      </w:r>
      <w:r w:rsidRPr="006B4FE5">
        <w:t xml:space="preserve"> решений об отнесении объектов контроля к соответствующей категории риска;</w:t>
      </w:r>
    </w:p>
    <w:p w:rsidR="000E6051" w:rsidRPr="006B4FE5" w:rsidRDefault="000E6051" w:rsidP="00C51AD4">
      <w:pPr>
        <w:autoSpaceDE w:val="0"/>
        <w:autoSpaceDN w:val="0"/>
        <w:adjustRightInd w:val="0"/>
        <w:ind w:firstLine="709"/>
        <w:jc w:val="both"/>
      </w:pPr>
      <w:r w:rsidRPr="006B4FE5">
        <w:t>5) решений об отказе в проведении профилактических визитов по заявлениям контролируемых лиц;</w:t>
      </w:r>
    </w:p>
    <w:p w:rsidR="000E6051" w:rsidRPr="006B4FE5" w:rsidRDefault="000E6051" w:rsidP="00C51AD4">
      <w:pPr>
        <w:autoSpaceDE w:val="0"/>
        <w:autoSpaceDN w:val="0"/>
        <w:adjustRightInd w:val="0"/>
        <w:ind w:firstLine="709"/>
        <w:jc w:val="both"/>
      </w:pPr>
      <w:r w:rsidRPr="006B4FE5">
        <w:t xml:space="preserve">6) иных решений, </w:t>
      </w:r>
      <w:r w:rsidR="00791F76">
        <w:t xml:space="preserve">принимаемых </w:t>
      </w:r>
      <w:r w:rsidRPr="006B4FE5">
        <w:t>контрольным органом по итогам профилактических и (или) контрольных мероприятий, предусмотренных Федеральным законом № 248-ФЗ, в отношении контролируемых лиц или объектов контроля.</w:t>
      </w:r>
    </w:p>
    <w:p w:rsidR="000E6051" w:rsidRPr="006B4FE5" w:rsidRDefault="00791F76" w:rsidP="00C51AD4">
      <w:pPr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59</w:t>
      </w:r>
      <w:r w:rsidR="000E6051" w:rsidRPr="006B4FE5">
        <w:rPr>
          <w:color w:val="000000"/>
        </w:rPr>
        <w:t xml:space="preserve">. Жалоба подается контролируемым лицом в контрольный орган в электронном виде с использованием </w:t>
      </w:r>
      <w:r w:rsidR="000E6051" w:rsidRPr="006B4FE5">
        <w:t>единого портала государственных и муниципа</w:t>
      </w:r>
      <w:r>
        <w:t>льных услуг и (или) регионального портала</w:t>
      </w:r>
      <w:r w:rsidR="000E6051" w:rsidRPr="006B4FE5">
        <w:t xml:space="preserve"> государственных и муниципальных услуг</w:t>
      </w:r>
      <w:r w:rsidR="0000373F">
        <w:t>.</w:t>
      </w:r>
    </w:p>
    <w:p w:rsidR="000E6051" w:rsidRPr="006B4FE5" w:rsidRDefault="000E6051" w:rsidP="00C51AD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B4FE5">
        <w:rPr>
          <w:color w:val="000000"/>
        </w:rPr>
        <w:t>Жалоба, содержащая сведения и документы, составляющие государственную или иную охраняемую законом тайну, подается без использования единого портала государственных и муниципальных услуг</w:t>
      </w:r>
      <w:r w:rsidR="00791F76">
        <w:rPr>
          <w:color w:val="000000"/>
        </w:rPr>
        <w:t xml:space="preserve">, </w:t>
      </w:r>
      <w:r w:rsidRPr="006B4FE5">
        <w:rPr>
          <w:color w:val="000000"/>
        </w:rPr>
        <w:t xml:space="preserve">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руководителя </w:t>
      </w:r>
      <w:r>
        <w:rPr>
          <w:color w:val="000000"/>
        </w:rPr>
        <w:t xml:space="preserve">контрольного </w:t>
      </w:r>
      <w:r w:rsidRPr="006B4FE5">
        <w:rPr>
          <w:color w:val="000000"/>
        </w:rPr>
        <w:t>органа с предварительным информированием о наличии в жалобе (документах) сведений, составляющих государственную или иную охраняемую законом тайну.</w:t>
      </w:r>
    </w:p>
    <w:p w:rsidR="000E6051" w:rsidRPr="006B4FE5" w:rsidRDefault="00791F76" w:rsidP="00C51AD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60. Жалобы на решения</w:t>
      </w:r>
      <w:r w:rsidR="000E6051" w:rsidRPr="006B4FE5">
        <w:rPr>
          <w:color w:val="000000"/>
        </w:rPr>
        <w:t xml:space="preserve"> контрольного органа, действия (бездействие) его</w:t>
      </w:r>
      <w:r>
        <w:rPr>
          <w:color w:val="000000"/>
        </w:rPr>
        <w:t xml:space="preserve"> руководителя, уполномоченных лиц рассматриваю</w:t>
      </w:r>
      <w:r w:rsidR="000E6051" w:rsidRPr="006B4FE5">
        <w:rPr>
          <w:color w:val="000000"/>
        </w:rPr>
        <w:t>тся руководителем контрольного органа.</w:t>
      </w:r>
    </w:p>
    <w:p w:rsidR="000E6051" w:rsidRPr="006B4FE5" w:rsidRDefault="00791F76" w:rsidP="00C51AD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61</w:t>
      </w:r>
      <w:r w:rsidR="000E6051" w:rsidRPr="006B4FE5">
        <w:rPr>
          <w:color w:val="000000"/>
        </w:rPr>
        <w:t>. Жалоба на решение контрольного органа, действия (бездействие) его</w:t>
      </w:r>
      <w:r>
        <w:rPr>
          <w:color w:val="000000"/>
        </w:rPr>
        <w:t xml:space="preserve"> руководителя,</w:t>
      </w:r>
      <w:r w:rsidR="000E6051" w:rsidRPr="006B4FE5">
        <w:rPr>
          <w:color w:val="000000"/>
        </w:rPr>
        <w:t xml:space="preserve"> уполномоченных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0E6051" w:rsidRPr="006B4FE5" w:rsidRDefault="000E6051" w:rsidP="00C51AD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B4FE5">
        <w:rPr>
          <w:color w:val="000000"/>
        </w:rPr>
        <w:t>Жалоба на предписание контрольного органа может быть подана в течение 10 рабочих дней с момента получения контролируемым лицом предписания.</w:t>
      </w:r>
    </w:p>
    <w:p w:rsidR="000E6051" w:rsidRPr="006B4FE5" w:rsidRDefault="000E6051" w:rsidP="00C51AD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B4FE5">
        <w:rPr>
          <w:color w:val="000000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руководителем контрольного органа.</w:t>
      </w:r>
    </w:p>
    <w:p w:rsidR="000E6051" w:rsidRPr="006B4FE5" w:rsidRDefault="000E6051" w:rsidP="00C51AD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B4FE5">
        <w:rPr>
          <w:color w:val="000000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:rsidR="000E6051" w:rsidRPr="006B4FE5" w:rsidRDefault="00791F76" w:rsidP="00C51AD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62. Жалобы на решения</w:t>
      </w:r>
      <w:r w:rsidR="000E6051" w:rsidRPr="006B4FE5">
        <w:rPr>
          <w:color w:val="000000"/>
        </w:rPr>
        <w:t xml:space="preserve"> контрольного органа, действия (бездействие) его </w:t>
      </w:r>
      <w:r>
        <w:rPr>
          <w:color w:val="000000"/>
        </w:rPr>
        <w:t>руководителя, уполномоченных лиц подлежа</w:t>
      </w:r>
      <w:r w:rsidR="000E6051" w:rsidRPr="006B4FE5">
        <w:rPr>
          <w:color w:val="000000"/>
        </w:rPr>
        <w:t xml:space="preserve">т рассмотрению в срок, не превышающий 15 рабочих дней со дня ее регистрации </w:t>
      </w:r>
      <w:r w:rsidR="000E6051" w:rsidRPr="006B4FE5">
        <w:t>в подсистеме досудебного обжалования</w:t>
      </w:r>
      <w:r w:rsidR="000E6051" w:rsidRPr="006B4FE5">
        <w:rPr>
          <w:color w:val="000000"/>
        </w:rPr>
        <w:t xml:space="preserve">. </w:t>
      </w:r>
    </w:p>
    <w:p w:rsidR="000E6051" w:rsidRPr="00175B3C" w:rsidRDefault="000E6051" w:rsidP="00C51AD4">
      <w:pPr>
        <w:autoSpaceDE w:val="0"/>
        <w:autoSpaceDN w:val="0"/>
        <w:adjustRightInd w:val="0"/>
        <w:ind w:firstLine="709"/>
        <w:jc w:val="both"/>
      </w:pPr>
      <w:r w:rsidRPr="006B4FE5">
        <w:t xml:space="preserve">Жалоба контролируемого лица на решение об отнесении объектов контроля к соответствующей категории риска рассматривается в срок не более </w:t>
      </w:r>
      <w:r>
        <w:t>5</w:t>
      </w:r>
      <w:r w:rsidRPr="006B4FE5">
        <w:t xml:space="preserve"> рабочих дней.</w:t>
      </w:r>
    </w:p>
    <w:p w:rsidR="000E6051" w:rsidRDefault="000E6051" w:rsidP="00C51AD4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</w:p>
    <w:p w:rsidR="000E6051" w:rsidRPr="00791F76" w:rsidRDefault="000E6051" w:rsidP="00C51AD4">
      <w:pPr>
        <w:pStyle w:val="1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1F76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791F76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Pr="00791F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E6051" w:rsidRPr="00791F76" w:rsidRDefault="000E6051" w:rsidP="00C51AD4">
      <w:pPr>
        <w:pStyle w:val="1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1F76">
        <w:rPr>
          <w:rFonts w:ascii="Times New Roman" w:hAnsi="Times New Roman" w:cs="Times New Roman"/>
          <w:b/>
          <w:bCs/>
          <w:sz w:val="24"/>
          <w:szCs w:val="24"/>
        </w:rPr>
        <w:t>Ключевые показатели муниципального</w:t>
      </w:r>
    </w:p>
    <w:p w:rsidR="000E6051" w:rsidRPr="00791F76" w:rsidRDefault="000E6051" w:rsidP="00C51AD4">
      <w:pPr>
        <w:pStyle w:val="1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1F76">
        <w:rPr>
          <w:rFonts w:ascii="Times New Roman" w:hAnsi="Times New Roman" w:cs="Times New Roman"/>
          <w:b/>
          <w:bCs/>
          <w:sz w:val="24"/>
          <w:szCs w:val="24"/>
        </w:rPr>
        <w:t>земельного контроля и их целевые значения</w:t>
      </w:r>
    </w:p>
    <w:p w:rsidR="000E6051" w:rsidRPr="00062BBB" w:rsidRDefault="000E6051" w:rsidP="00C51AD4">
      <w:pPr>
        <w:pStyle w:val="1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6051" w:rsidRPr="00D12440" w:rsidRDefault="00B1466F" w:rsidP="00C51AD4">
      <w:pPr>
        <w:pStyle w:val="1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</w:t>
      </w:r>
      <w:r w:rsidR="000E6051" w:rsidRPr="00D12440">
        <w:rPr>
          <w:rFonts w:ascii="Times New Roman" w:hAnsi="Times New Roman" w:cs="Times New Roman"/>
          <w:sz w:val="24"/>
          <w:szCs w:val="24"/>
        </w:rPr>
        <w:t xml:space="preserve">. Оценка результативности и эффективности осуществления муниципального земельного контроля осуществляется на основании статьи 30 Федерального закона </w:t>
      </w:r>
      <w:r w:rsidR="00791F7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E6051" w:rsidRPr="00D12440">
        <w:rPr>
          <w:rFonts w:ascii="Times New Roman" w:hAnsi="Times New Roman" w:cs="Times New Roman"/>
          <w:sz w:val="24"/>
          <w:szCs w:val="24"/>
        </w:rPr>
        <w:t xml:space="preserve">№ 248-ФЗ. </w:t>
      </w:r>
    </w:p>
    <w:p w:rsidR="000E6051" w:rsidRDefault="00B1466F" w:rsidP="00C51AD4">
      <w:pPr>
        <w:shd w:val="clear" w:color="auto" w:fill="FFFFFF"/>
        <w:ind w:firstLine="709"/>
        <w:jc w:val="both"/>
        <w:rPr>
          <w:bCs/>
          <w:color w:val="000000"/>
        </w:rPr>
      </w:pPr>
      <w:r>
        <w:t>64</w:t>
      </w:r>
      <w:r w:rsidR="000E6051" w:rsidRPr="00D12440">
        <w:t xml:space="preserve">. Ключевые показатели вида контроля и их целевые значения, индикативные показатели для муниципального земельного контроля </w:t>
      </w:r>
      <w:r w:rsidR="0000373F">
        <w:t xml:space="preserve">утверждаются </w:t>
      </w:r>
      <w:r w:rsidR="00791F76">
        <w:t>правовым актом представительного органа муниципального образования.</w:t>
      </w:r>
    </w:p>
    <w:p w:rsidR="000E6051" w:rsidRDefault="000E6051" w:rsidP="00C51AD4">
      <w:pPr>
        <w:shd w:val="clear" w:color="auto" w:fill="FFFFFF"/>
        <w:ind w:firstLine="709"/>
        <w:jc w:val="both"/>
        <w:rPr>
          <w:bCs/>
          <w:color w:val="000000"/>
        </w:rPr>
      </w:pPr>
    </w:p>
    <w:p w:rsidR="00C51AD4" w:rsidRPr="00D12440" w:rsidRDefault="00C51AD4" w:rsidP="00C51AD4">
      <w:pPr>
        <w:shd w:val="clear" w:color="auto" w:fill="FFFFFF"/>
        <w:ind w:firstLine="709"/>
        <w:jc w:val="both"/>
        <w:rPr>
          <w:bCs/>
          <w:color w:val="000000"/>
        </w:rPr>
      </w:pPr>
    </w:p>
    <w:p w:rsidR="000E6051" w:rsidRPr="00C51AD4" w:rsidRDefault="000E6051" w:rsidP="000E6051">
      <w:pPr>
        <w:pStyle w:val="10"/>
        <w:jc w:val="both"/>
        <w:rPr>
          <w:rFonts w:ascii="Times New Roman" w:hAnsi="Times New Roman" w:cs="Times New Roman"/>
          <w:b/>
        </w:rPr>
      </w:pPr>
      <w:r w:rsidRPr="00C51AD4">
        <w:rPr>
          <w:rFonts w:ascii="Times New Roman" w:hAnsi="Times New Roman" w:cs="Times New Roman"/>
          <w:b/>
          <w:iCs/>
          <w:color w:val="000000"/>
          <w:sz w:val="24"/>
          <w:szCs w:val="24"/>
        </w:rPr>
        <w:t>Председатель Городской Думы</w:t>
      </w:r>
      <w:r w:rsidRPr="00C51AD4">
        <w:rPr>
          <w:rFonts w:ascii="Times New Roman" w:hAnsi="Times New Roman" w:cs="Times New Roman"/>
          <w:b/>
          <w:iCs/>
          <w:color w:val="000000"/>
          <w:sz w:val="24"/>
          <w:szCs w:val="24"/>
        </w:rPr>
        <w:tab/>
      </w:r>
      <w:r w:rsidRPr="00C51AD4">
        <w:rPr>
          <w:rFonts w:ascii="Times New Roman" w:hAnsi="Times New Roman" w:cs="Times New Roman"/>
          <w:b/>
          <w:iCs/>
          <w:color w:val="000000"/>
          <w:sz w:val="24"/>
          <w:szCs w:val="24"/>
        </w:rPr>
        <w:tab/>
      </w:r>
      <w:r w:rsidRPr="00C51AD4">
        <w:rPr>
          <w:rFonts w:ascii="Times New Roman" w:hAnsi="Times New Roman" w:cs="Times New Roman"/>
          <w:b/>
          <w:iCs/>
          <w:color w:val="000000"/>
          <w:sz w:val="24"/>
          <w:szCs w:val="24"/>
        </w:rPr>
        <w:tab/>
      </w:r>
      <w:r w:rsidRPr="00C51AD4">
        <w:rPr>
          <w:rFonts w:ascii="Times New Roman" w:hAnsi="Times New Roman" w:cs="Times New Roman"/>
          <w:b/>
          <w:iCs/>
          <w:color w:val="000000"/>
          <w:sz w:val="24"/>
          <w:szCs w:val="24"/>
        </w:rPr>
        <w:tab/>
      </w:r>
      <w:r w:rsidRPr="00C51AD4">
        <w:rPr>
          <w:rFonts w:ascii="Times New Roman" w:hAnsi="Times New Roman" w:cs="Times New Roman"/>
          <w:b/>
          <w:iCs/>
          <w:color w:val="000000"/>
          <w:sz w:val="24"/>
          <w:szCs w:val="24"/>
        </w:rPr>
        <w:tab/>
      </w:r>
      <w:r w:rsidR="00C51AD4">
        <w:rPr>
          <w:rFonts w:ascii="Times New Roman" w:hAnsi="Times New Roman" w:cs="Times New Roman"/>
          <w:b/>
          <w:iCs/>
          <w:color w:val="000000"/>
          <w:sz w:val="24"/>
          <w:szCs w:val="24"/>
        </w:rPr>
        <w:tab/>
      </w:r>
      <w:r w:rsidR="00C51AD4">
        <w:rPr>
          <w:rFonts w:ascii="Times New Roman" w:hAnsi="Times New Roman" w:cs="Times New Roman"/>
          <w:b/>
          <w:iCs/>
          <w:color w:val="000000"/>
          <w:sz w:val="24"/>
          <w:szCs w:val="24"/>
        </w:rPr>
        <w:tab/>
      </w:r>
      <w:r w:rsidRPr="00C51AD4">
        <w:rPr>
          <w:rFonts w:ascii="Times New Roman" w:hAnsi="Times New Roman" w:cs="Times New Roman"/>
          <w:b/>
          <w:iCs/>
          <w:color w:val="000000"/>
          <w:sz w:val="24"/>
          <w:szCs w:val="24"/>
        </w:rPr>
        <w:t>А.П. Чихирьков</w:t>
      </w:r>
    </w:p>
    <w:p w:rsidR="000E6051" w:rsidRPr="00C51AD4" w:rsidRDefault="000E6051" w:rsidP="000E6051">
      <w:pPr>
        <w:autoSpaceDE w:val="0"/>
        <w:autoSpaceDN w:val="0"/>
        <w:adjustRightInd w:val="0"/>
        <w:ind w:firstLine="300"/>
        <w:jc w:val="right"/>
        <w:rPr>
          <w:b/>
          <w:iCs/>
          <w:color w:val="000000"/>
        </w:rPr>
      </w:pPr>
    </w:p>
    <w:p w:rsidR="000E6051" w:rsidRPr="00C51AD4" w:rsidRDefault="000E6051" w:rsidP="000E6051">
      <w:pPr>
        <w:autoSpaceDE w:val="0"/>
        <w:autoSpaceDN w:val="0"/>
        <w:adjustRightInd w:val="0"/>
        <w:rPr>
          <w:b/>
          <w:color w:val="000000"/>
        </w:rPr>
      </w:pPr>
      <w:r w:rsidRPr="00C51AD4">
        <w:rPr>
          <w:b/>
          <w:color w:val="000000"/>
        </w:rPr>
        <w:t>Мэр города</w:t>
      </w:r>
      <w:r w:rsidRPr="00C51AD4">
        <w:rPr>
          <w:b/>
          <w:color w:val="000000"/>
        </w:rPr>
        <w:tab/>
      </w:r>
      <w:r w:rsidRPr="00C51AD4">
        <w:rPr>
          <w:b/>
          <w:color w:val="000000"/>
        </w:rPr>
        <w:tab/>
      </w:r>
      <w:r w:rsidRPr="00C51AD4">
        <w:rPr>
          <w:b/>
          <w:color w:val="000000"/>
        </w:rPr>
        <w:tab/>
      </w:r>
      <w:r w:rsidRPr="00C51AD4">
        <w:rPr>
          <w:b/>
          <w:color w:val="000000"/>
        </w:rPr>
        <w:tab/>
      </w:r>
      <w:r w:rsidRPr="00C51AD4">
        <w:rPr>
          <w:b/>
          <w:color w:val="000000"/>
        </w:rPr>
        <w:tab/>
      </w:r>
      <w:r w:rsidRPr="00C51AD4">
        <w:rPr>
          <w:b/>
          <w:color w:val="000000"/>
        </w:rPr>
        <w:tab/>
      </w:r>
      <w:r w:rsidRPr="00C51AD4">
        <w:rPr>
          <w:b/>
          <w:color w:val="000000"/>
        </w:rPr>
        <w:tab/>
      </w:r>
      <w:r w:rsidR="00C51AD4">
        <w:rPr>
          <w:b/>
          <w:color w:val="000000"/>
        </w:rPr>
        <w:tab/>
      </w:r>
      <w:r w:rsidR="00C51AD4">
        <w:rPr>
          <w:b/>
          <w:color w:val="000000"/>
        </w:rPr>
        <w:tab/>
      </w:r>
      <w:r w:rsidR="00C51AD4">
        <w:rPr>
          <w:b/>
          <w:color w:val="000000"/>
        </w:rPr>
        <w:tab/>
      </w:r>
      <w:r w:rsidRPr="00C51AD4">
        <w:rPr>
          <w:b/>
          <w:color w:val="000000"/>
        </w:rPr>
        <w:t>Э.В. Симонов</w:t>
      </w:r>
    </w:p>
    <w:p w:rsidR="000E6051" w:rsidRDefault="000E6051" w:rsidP="000E6051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0E6051" w:rsidRDefault="000E6051" w:rsidP="000E6051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0E6051" w:rsidRDefault="000E6051" w:rsidP="000E6051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0E6051" w:rsidRDefault="000E6051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0E6051" w:rsidRDefault="000E6051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0E6051" w:rsidRDefault="000E6051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0E6051" w:rsidRDefault="000E6051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0E6051" w:rsidRDefault="000E6051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0E6051" w:rsidRDefault="000E6051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0E6051" w:rsidRDefault="000E6051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0E6051" w:rsidRDefault="000E6051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0E6051" w:rsidRDefault="000E6051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0E6051" w:rsidRDefault="000E6051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0E6051" w:rsidRDefault="000E6051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B1466F" w:rsidRDefault="00B146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B1466F" w:rsidRDefault="00B146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B1466F" w:rsidRDefault="00B146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B1466F" w:rsidRDefault="00B146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B1466F" w:rsidRDefault="00B146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B1466F" w:rsidRDefault="00B146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B1466F" w:rsidRDefault="00B146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B1466F" w:rsidRDefault="00B146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B1466F" w:rsidRDefault="00B146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B1466F" w:rsidRDefault="00B146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B1466F" w:rsidRDefault="00B146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B1466F" w:rsidRDefault="00B146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B1466F" w:rsidRDefault="00B146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B1466F" w:rsidRDefault="00B146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B1466F" w:rsidRDefault="00B146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B1466F" w:rsidRDefault="00B146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B1466F" w:rsidRDefault="00B146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B1466F" w:rsidRDefault="00B146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B1466F" w:rsidRDefault="00B146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B46F3C">
      <w:pPr>
        <w:autoSpaceDE w:val="0"/>
        <w:autoSpaceDN w:val="0"/>
        <w:adjustRightInd w:val="0"/>
        <w:rPr>
          <w:i/>
          <w:iCs/>
          <w:color w:val="000000"/>
          <w:sz w:val="23"/>
          <w:szCs w:val="23"/>
        </w:rPr>
      </w:pPr>
    </w:p>
    <w:p w:rsidR="00A555E1" w:rsidRDefault="000E6051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lastRenderedPageBreak/>
        <w:t xml:space="preserve">Приложение </w:t>
      </w:r>
    </w:p>
    <w:p w:rsidR="000E6051" w:rsidRDefault="00C51AD4" w:rsidP="000E6051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к</w:t>
      </w:r>
      <w:r w:rsidR="000E6051">
        <w:rPr>
          <w:i/>
          <w:iCs/>
          <w:color w:val="000000"/>
          <w:sz w:val="23"/>
          <w:szCs w:val="23"/>
        </w:rPr>
        <w:t xml:space="preserve"> Положению о муниципальном земельном контроле в муниципальном образовании город Усть-Илимск, утвержденному решением Городской Думы города Усть-Илимска от 24.11.2021г. № 30/202</w:t>
      </w:r>
    </w:p>
    <w:p w:rsidR="000E6051" w:rsidRDefault="000E6051" w:rsidP="000E6051">
      <w:pPr>
        <w:autoSpaceDE w:val="0"/>
        <w:autoSpaceDN w:val="0"/>
        <w:adjustRightInd w:val="0"/>
        <w:ind w:firstLine="300"/>
        <w:jc w:val="both"/>
        <w:rPr>
          <w:color w:val="000000"/>
          <w:sz w:val="23"/>
          <w:szCs w:val="23"/>
        </w:rPr>
      </w:pPr>
    </w:p>
    <w:p w:rsidR="000E6051" w:rsidRPr="00B1466F" w:rsidRDefault="000E6051" w:rsidP="00B1466F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1466F">
        <w:rPr>
          <w:b/>
          <w:bCs/>
          <w:color w:val="000000"/>
        </w:rPr>
        <w:t xml:space="preserve">Критерии отнесения объектов контроля к категориям риска </w:t>
      </w:r>
    </w:p>
    <w:p w:rsidR="000E6051" w:rsidRDefault="000E6051" w:rsidP="000E6051">
      <w:pPr>
        <w:autoSpaceDE w:val="0"/>
        <w:autoSpaceDN w:val="0"/>
        <w:adjustRightInd w:val="0"/>
        <w:ind w:firstLine="300"/>
        <w:jc w:val="both"/>
        <w:rPr>
          <w:color w:val="000000"/>
          <w:sz w:val="23"/>
          <w:szCs w:val="23"/>
        </w:rPr>
      </w:pPr>
    </w:p>
    <w:p w:rsidR="000E6051" w:rsidRPr="00B1466F" w:rsidRDefault="00B1466F" w:rsidP="00474001">
      <w:pPr>
        <w:autoSpaceDE w:val="0"/>
        <w:autoSpaceDN w:val="0"/>
        <w:adjustRightInd w:val="0"/>
        <w:ind w:firstLine="708"/>
        <w:jc w:val="both"/>
      </w:pPr>
      <w:r w:rsidRPr="00B1466F">
        <w:rPr>
          <w:lang w:val="en-US"/>
        </w:rPr>
        <w:t>I</w:t>
      </w:r>
      <w:r w:rsidRPr="00B1466F">
        <w:t xml:space="preserve">. </w:t>
      </w:r>
      <w:r w:rsidR="000E6051" w:rsidRPr="00B1466F">
        <w:t>К категории среднего риска относятся земельные участки:</w:t>
      </w:r>
    </w:p>
    <w:p w:rsidR="000E6051" w:rsidRPr="00B1466F" w:rsidRDefault="00474001" w:rsidP="00F24A1D">
      <w:pPr>
        <w:autoSpaceDE w:val="0"/>
        <w:autoSpaceDN w:val="0"/>
        <w:adjustRightInd w:val="0"/>
        <w:ind w:firstLine="709"/>
        <w:jc w:val="both"/>
      </w:pPr>
      <w:r>
        <w:t>1.</w:t>
      </w:r>
      <w:r w:rsidR="00B1466F">
        <w:t xml:space="preserve"> О</w:t>
      </w:r>
      <w:r w:rsidR="000E6051">
        <w:t>тносящиеся к категории земель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</w:t>
      </w:r>
      <w:r w:rsidR="00B1466F">
        <w:t>и иного специального назначения.</w:t>
      </w:r>
    </w:p>
    <w:p w:rsidR="000E6051" w:rsidRPr="00BE219B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B1466F">
        <w:rPr>
          <w:rFonts w:ascii="Times New Roman" w:hAnsi="Times New Roman"/>
          <w:sz w:val="24"/>
          <w:szCs w:val="24"/>
        </w:rPr>
        <w:t xml:space="preserve"> О</w:t>
      </w:r>
      <w:r w:rsidR="000E6051">
        <w:rPr>
          <w:rFonts w:ascii="Times New Roman" w:hAnsi="Times New Roman"/>
          <w:sz w:val="24"/>
          <w:szCs w:val="24"/>
        </w:rPr>
        <w:t xml:space="preserve">тносящиеся к категории земель населенных пунктов со следующими видами разрешенного использования:  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E605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B1466F">
        <w:rPr>
          <w:rFonts w:ascii="Times New Roman" w:hAnsi="Times New Roman"/>
          <w:sz w:val="24"/>
          <w:szCs w:val="24"/>
        </w:rPr>
        <w:t>п</w:t>
      </w:r>
      <w:r w:rsidR="000E6051">
        <w:rPr>
          <w:rFonts w:ascii="Times New Roman" w:hAnsi="Times New Roman"/>
          <w:sz w:val="24"/>
          <w:szCs w:val="24"/>
        </w:rPr>
        <w:t xml:space="preserve">редоставление </w:t>
      </w:r>
      <w:r w:rsidR="000E6051" w:rsidRPr="00971F72">
        <w:rPr>
          <w:rFonts w:ascii="Times New Roman" w:hAnsi="Times New Roman"/>
          <w:sz w:val="24"/>
          <w:szCs w:val="24"/>
        </w:rPr>
        <w:t>коммунальных услуг3.1.1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0E605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B1466F">
        <w:rPr>
          <w:rFonts w:ascii="Times New Roman" w:hAnsi="Times New Roman"/>
          <w:sz w:val="24"/>
          <w:szCs w:val="24"/>
        </w:rPr>
        <w:t>п</w:t>
      </w:r>
      <w:r w:rsidR="000E6051">
        <w:rPr>
          <w:rFonts w:ascii="Times New Roman" w:hAnsi="Times New Roman"/>
          <w:sz w:val="24"/>
          <w:szCs w:val="24"/>
        </w:rPr>
        <w:t xml:space="preserve">роизводственная </w:t>
      </w:r>
      <w:r w:rsidR="000E6051" w:rsidRPr="00ED0C50">
        <w:rPr>
          <w:rFonts w:ascii="Times New Roman" w:hAnsi="Times New Roman"/>
          <w:sz w:val="24"/>
          <w:szCs w:val="24"/>
        </w:rPr>
        <w:t>деятельность 6.0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0E605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B1466F">
        <w:rPr>
          <w:rFonts w:ascii="Times New Roman" w:hAnsi="Times New Roman"/>
          <w:sz w:val="24"/>
          <w:szCs w:val="24"/>
        </w:rPr>
        <w:t>р</w:t>
      </w:r>
      <w:r w:rsidR="000E6051">
        <w:rPr>
          <w:rFonts w:ascii="Times New Roman" w:hAnsi="Times New Roman"/>
          <w:sz w:val="24"/>
          <w:szCs w:val="24"/>
        </w:rPr>
        <w:t xml:space="preserve">азведка и добыча полезных ископаемых  6.1 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0E605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B1466F">
        <w:rPr>
          <w:rFonts w:ascii="Times New Roman" w:hAnsi="Times New Roman"/>
          <w:sz w:val="24"/>
          <w:szCs w:val="24"/>
        </w:rPr>
        <w:t>э</w:t>
      </w:r>
      <w:r w:rsidR="000E6051" w:rsidRPr="006938AC">
        <w:rPr>
          <w:rFonts w:ascii="Times New Roman" w:hAnsi="Times New Roman"/>
          <w:sz w:val="24"/>
          <w:szCs w:val="24"/>
        </w:rPr>
        <w:t>нергетика 6.7.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0E605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B1466F">
        <w:rPr>
          <w:rFonts w:ascii="Times New Roman" w:hAnsi="Times New Roman"/>
          <w:sz w:val="24"/>
          <w:szCs w:val="24"/>
        </w:rPr>
        <w:t>т</w:t>
      </w:r>
      <w:r w:rsidR="000E6051">
        <w:rPr>
          <w:rFonts w:ascii="Times New Roman" w:hAnsi="Times New Roman"/>
          <w:sz w:val="24"/>
          <w:szCs w:val="24"/>
        </w:rPr>
        <w:t xml:space="preserve">яжелая </w:t>
      </w:r>
      <w:r w:rsidR="000E6051" w:rsidRPr="006938AC">
        <w:rPr>
          <w:rFonts w:ascii="Times New Roman" w:hAnsi="Times New Roman"/>
          <w:sz w:val="24"/>
          <w:szCs w:val="24"/>
        </w:rPr>
        <w:t>промышленность 6.2.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0E605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B1466F">
        <w:rPr>
          <w:rFonts w:ascii="Times New Roman" w:hAnsi="Times New Roman"/>
          <w:sz w:val="24"/>
          <w:szCs w:val="24"/>
        </w:rPr>
        <w:t>л</w:t>
      </w:r>
      <w:r w:rsidR="000E6051">
        <w:rPr>
          <w:rFonts w:ascii="Times New Roman" w:hAnsi="Times New Roman"/>
          <w:sz w:val="24"/>
          <w:szCs w:val="24"/>
        </w:rPr>
        <w:t xml:space="preserve">егкая промышленность </w:t>
      </w:r>
      <w:r w:rsidR="000E6051" w:rsidRPr="006938AC">
        <w:rPr>
          <w:rFonts w:ascii="Times New Roman" w:hAnsi="Times New Roman"/>
          <w:sz w:val="24"/>
          <w:szCs w:val="24"/>
        </w:rPr>
        <w:t>6.3.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0E605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B1466F">
        <w:rPr>
          <w:rFonts w:ascii="Times New Roman" w:hAnsi="Times New Roman"/>
          <w:sz w:val="24"/>
          <w:szCs w:val="24"/>
        </w:rPr>
        <w:t xml:space="preserve">фармацевтическая </w:t>
      </w:r>
      <w:r w:rsidR="000E6051" w:rsidRPr="006938AC">
        <w:rPr>
          <w:rFonts w:ascii="Times New Roman" w:hAnsi="Times New Roman"/>
          <w:sz w:val="24"/>
          <w:szCs w:val="24"/>
        </w:rPr>
        <w:t>промышленность 6.3.1.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0E605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B1466F">
        <w:rPr>
          <w:rFonts w:ascii="Times New Roman" w:hAnsi="Times New Roman"/>
          <w:sz w:val="24"/>
          <w:szCs w:val="24"/>
        </w:rPr>
        <w:t>п</w:t>
      </w:r>
      <w:r w:rsidR="000E6051">
        <w:rPr>
          <w:rFonts w:ascii="Times New Roman" w:hAnsi="Times New Roman"/>
          <w:sz w:val="24"/>
          <w:szCs w:val="24"/>
        </w:rPr>
        <w:t xml:space="preserve">ищевая </w:t>
      </w:r>
      <w:r w:rsidR="000E6051" w:rsidRPr="006938AC">
        <w:rPr>
          <w:rFonts w:ascii="Times New Roman" w:hAnsi="Times New Roman"/>
          <w:sz w:val="24"/>
          <w:szCs w:val="24"/>
        </w:rPr>
        <w:t>промышленность 6.4.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0E605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B1466F">
        <w:rPr>
          <w:rFonts w:ascii="Times New Roman" w:hAnsi="Times New Roman"/>
          <w:sz w:val="24"/>
          <w:szCs w:val="24"/>
        </w:rPr>
        <w:t>н</w:t>
      </w:r>
      <w:r w:rsidR="000E6051">
        <w:rPr>
          <w:rFonts w:ascii="Times New Roman" w:hAnsi="Times New Roman"/>
          <w:sz w:val="24"/>
          <w:szCs w:val="24"/>
        </w:rPr>
        <w:t xml:space="preserve">ефтехимическая </w:t>
      </w:r>
      <w:r w:rsidR="000E6051" w:rsidRPr="006938AC">
        <w:rPr>
          <w:rFonts w:ascii="Times New Roman" w:hAnsi="Times New Roman"/>
          <w:sz w:val="24"/>
          <w:szCs w:val="24"/>
        </w:rPr>
        <w:t>промышленность 6.5.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0E605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B1466F">
        <w:rPr>
          <w:rFonts w:ascii="Times New Roman" w:hAnsi="Times New Roman"/>
          <w:sz w:val="24"/>
          <w:szCs w:val="24"/>
        </w:rPr>
        <w:t>с</w:t>
      </w:r>
      <w:r w:rsidR="000E6051">
        <w:rPr>
          <w:rFonts w:ascii="Times New Roman" w:hAnsi="Times New Roman"/>
          <w:sz w:val="24"/>
          <w:szCs w:val="24"/>
        </w:rPr>
        <w:t xml:space="preserve">троительная </w:t>
      </w:r>
      <w:r w:rsidR="000E6051" w:rsidRPr="006938AC">
        <w:rPr>
          <w:rFonts w:ascii="Times New Roman" w:hAnsi="Times New Roman"/>
          <w:sz w:val="24"/>
          <w:szCs w:val="24"/>
        </w:rPr>
        <w:t>промышленность 6.6.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0E605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B1466F">
        <w:rPr>
          <w:rFonts w:ascii="Times New Roman" w:hAnsi="Times New Roman"/>
          <w:sz w:val="24"/>
          <w:szCs w:val="24"/>
        </w:rPr>
        <w:t>ц</w:t>
      </w:r>
      <w:r w:rsidR="000E6051">
        <w:rPr>
          <w:rFonts w:ascii="Times New Roman" w:hAnsi="Times New Roman"/>
          <w:sz w:val="24"/>
          <w:szCs w:val="24"/>
        </w:rPr>
        <w:t xml:space="preserve">еллюлозно-бумажная </w:t>
      </w:r>
      <w:r w:rsidR="000E6051" w:rsidRPr="00FB3E31">
        <w:rPr>
          <w:rFonts w:ascii="Times New Roman" w:hAnsi="Times New Roman"/>
          <w:sz w:val="24"/>
          <w:szCs w:val="24"/>
        </w:rPr>
        <w:t>промышленность6.11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0E605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B1466F">
        <w:rPr>
          <w:rFonts w:ascii="Times New Roman" w:hAnsi="Times New Roman"/>
          <w:sz w:val="24"/>
          <w:szCs w:val="24"/>
        </w:rPr>
        <w:t>з</w:t>
      </w:r>
      <w:r w:rsidR="000E6051">
        <w:rPr>
          <w:rFonts w:ascii="Times New Roman" w:hAnsi="Times New Roman"/>
          <w:sz w:val="24"/>
          <w:szCs w:val="24"/>
        </w:rPr>
        <w:t xml:space="preserve">аготовка древесины </w:t>
      </w:r>
      <w:r w:rsidR="000E6051" w:rsidRPr="00FB3E31">
        <w:rPr>
          <w:rFonts w:ascii="Times New Roman" w:hAnsi="Times New Roman"/>
          <w:sz w:val="24"/>
          <w:szCs w:val="24"/>
        </w:rPr>
        <w:t>10.1.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0E605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B1466F">
        <w:rPr>
          <w:rFonts w:ascii="Times New Roman" w:hAnsi="Times New Roman"/>
          <w:sz w:val="24"/>
          <w:szCs w:val="24"/>
        </w:rPr>
        <w:t>л</w:t>
      </w:r>
      <w:r w:rsidR="000E6051">
        <w:rPr>
          <w:rFonts w:ascii="Times New Roman" w:hAnsi="Times New Roman"/>
          <w:sz w:val="24"/>
          <w:szCs w:val="24"/>
        </w:rPr>
        <w:t xml:space="preserve">есные плантации </w:t>
      </w:r>
      <w:r w:rsidR="000E6051" w:rsidRPr="00FB3E31">
        <w:rPr>
          <w:rFonts w:ascii="Times New Roman" w:hAnsi="Times New Roman"/>
          <w:sz w:val="24"/>
          <w:szCs w:val="24"/>
        </w:rPr>
        <w:t>10.2.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0E605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B1466F">
        <w:rPr>
          <w:rFonts w:ascii="Times New Roman" w:hAnsi="Times New Roman"/>
          <w:sz w:val="24"/>
          <w:szCs w:val="24"/>
        </w:rPr>
        <w:t>ж</w:t>
      </w:r>
      <w:r w:rsidR="000E6051">
        <w:rPr>
          <w:rFonts w:ascii="Times New Roman" w:hAnsi="Times New Roman"/>
          <w:sz w:val="24"/>
          <w:szCs w:val="24"/>
        </w:rPr>
        <w:t xml:space="preserve">елезнодорожный </w:t>
      </w:r>
      <w:r w:rsidR="000E6051" w:rsidRPr="00FB3E31">
        <w:rPr>
          <w:rFonts w:ascii="Times New Roman" w:hAnsi="Times New Roman"/>
          <w:sz w:val="24"/>
          <w:szCs w:val="24"/>
        </w:rPr>
        <w:t>транспорт 7.1.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0E605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B1466F">
        <w:rPr>
          <w:rFonts w:ascii="Times New Roman" w:hAnsi="Times New Roman"/>
          <w:sz w:val="24"/>
          <w:szCs w:val="24"/>
        </w:rPr>
        <w:t>ж</w:t>
      </w:r>
      <w:r w:rsidR="000E6051" w:rsidRPr="00FB3E31">
        <w:rPr>
          <w:rFonts w:ascii="Times New Roman" w:hAnsi="Times New Roman"/>
          <w:sz w:val="24"/>
          <w:szCs w:val="24"/>
        </w:rPr>
        <w:t>ивотноводство 1.7.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0E605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B1466F">
        <w:rPr>
          <w:rFonts w:ascii="Times New Roman" w:hAnsi="Times New Roman"/>
          <w:sz w:val="24"/>
          <w:szCs w:val="24"/>
        </w:rPr>
        <w:t>п</w:t>
      </w:r>
      <w:r w:rsidR="000E6051" w:rsidRPr="00FB3E31">
        <w:rPr>
          <w:rFonts w:ascii="Times New Roman" w:hAnsi="Times New Roman"/>
          <w:sz w:val="24"/>
          <w:szCs w:val="24"/>
        </w:rPr>
        <w:t>тицеводство 1.10</w:t>
      </w:r>
      <w:r w:rsidR="000E6051">
        <w:rPr>
          <w:rFonts w:ascii="Times New Roman" w:hAnsi="Times New Roman"/>
          <w:sz w:val="24"/>
          <w:szCs w:val="24"/>
        </w:rPr>
        <w:t>.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="000E605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B1466F">
        <w:rPr>
          <w:rFonts w:ascii="Times New Roman" w:hAnsi="Times New Roman"/>
          <w:sz w:val="24"/>
          <w:szCs w:val="24"/>
        </w:rPr>
        <w:t>с</w:t>
      </w:r>
      <w:r w:rsidR="000E6051">
        <w:rPr>
          <w:rFonts w:ascii="Times New Roman" w:hAnsi="Times New Roman"/>
          <w:sz w:val="24"/>
          <w:szCs w:val="24"/>
        </w:rPr>
        <w:t xml:space="preserve">пециальная </w:t>
      </w:r>
      <w:r w:rsidR="000E6051" w:rsidRPr="00D767A7">
        <w:rPr>
          <w:rFonts w:ascii="Times New Roman" w:hAnsi="Times New Roman"/>
          <w:sz w:val="24"/>
          <w:szCs w:val="24"/>
        </w:rPr>
        <w:t>деятельность12.2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="000E605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B1466F">
        <w:rPr>
          <w:rFonts w:ascii="Times New Roman" w:hAnsi="Times New Roman"/>
          <w:sz w:val="24"/>
          <w:szCs w:val="24"/>
        </w:rPr>
        <w:t>с</w:t>
      </w:r>
      <w:r w:rsidR="000E6051">
        <w:rPr>
          <w:rFonts w:ascii="Times New Roman" w:hAnsi="Times New Roman"/>
          <w:sz w:val="24"/>
          <w:szCs w:val="24"/>
        </w:rPr>
        <w:t xml:space="preserve">пециальное пользование </w:t>
      </w:r>
      <w:r w:rsidR="000E6051" w:rsidRPr="00A76922">
        <w:rPr>
          <w:rFonts w:ascii="Times New Roman" w:hAnsi="Times New Roman"/>
          <w:sz w:val="24"/>
          <w:szCs w:val="24"/>
        </w:rPr>
        <w:t>водными объектами 11.2.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="000E605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B1466F">
        <w:rPr>
          <w:rFonts w:ascii="Times New Roman" w:hAnsi="Times New Roman"/>
          <w:sz w:val="24"/>
          <w:szCs w:val="24"/>
        </w:rPr>
        <w:t>в</w:t>
      </w:r>
      <w:r w:rsidR="000E6051" w:rsidRPr="00A76922">
        <w:rPr>
          <w:rFonts w:ascii="Times New Roman" w:hAnsi="Times New Roman"/>
          <w:sz w:val="24"/>
          <w:szCs w:val="24"/>
        </w:rPr>
        <w:t>одный транспорт 7.3.</w:t>
      </w:r>
    </w:p>
    <w:p w:rsidR="000E6051" w:rsidRPr="000E6051" w:rsidRDefault="00474001" w:rsidP="00F24A1D">
      <w:pPr>
        <w:pStyle w:val="a7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</w:t>
      </w:r>
      <w:r w:rsidR="000E6051" w:rsidRPr="000E6051"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1466F">
        <w:rPr>
          <w:rFonts w:ascii="Times New Roman" w:hAnsi="Times New Roman"/>
          <w:color w:val="000000"/>
          <w:sz w:val="24"/>
          <w:szCs w:val="24"/>
        </w:rPr>
        <w:t>т</w:t>
      </w:r>
      <w:r w:rsidR="000E6051" w:rsidRPr="000E6051">
        <w:rPr>
          <w:rFonts w:ascii="Times New Roman" w:hAnsi="Times New Roman"/>
          <w:color w:val="000000"/>
          <w:sz w:val="24"/>
          <w:szCs w:val="24"/>
        </w:rPr>
        <w:t>рубопроводный транспорт 7.5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="000E605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B1466F">
        <w:rPr>
          <w:rFonts w:ascii="Times New Roman" w:hAnsi="Times New Roman"/>
          <w:sz w:val="24"/>
          <w:szCs w:val="24"/>
        </w:rPr>
        <w:t>р</w:t>
      </w:r>
      <w:r w:rsidR="000E6051">
        <w:rPr>
          <w:rFonts w:ascii="Times New Roman" w:hAnsi="Times New Roman"/>
          <w:sz w:val="24"/>
          <w:szCs w:val="24"/>
        </w:rPr>
        <w:t xml:space="preserve">итуальная деятельность </w:t>
      </w:r>
      <w:r w:rsidR="000E6051" w:rsidRPr="003C5E65">
        <w:rPr>
          <w:rFonts w:ascii="Times New Roman" w:hAnsi="Times New Roman"/>
          <w:sz w:val="24"/>
          <w:szCs w:val="24"/>
        </w:rPr>
        <w:t>12.1.</w:t>
      </w:r>
    </w:p>
    <w:p w:rsidR="000E6051" w:rsidRDefault="000E605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1466F" w:rsidRPr="00B1466F" w:rsidRDefault="00B1466F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1466F">
        <w:rPr>
          <w:rFonts w:ascii="Times New Roman" w:hAnsi="Times New Roman"/>
          <w:sz w:val="24"/>
          <w:szCs w:val="24"/>
          <w:lang w:val="en-US"/>
        </w:rPr>
        <w:t>II</w:t>
      </w:r>
      <w:r w:rsidRPr="00B1466F">
        <w:rPr>
          <w:rFonts w:ascii="Times New Roman" w:hAnsi="Times New Roman"/>
          <w:sz w:val="24"/>
          <w:szCs w:val="24"/>
        </w:rPr>
        <w:t xml:space="preserve">. </w:t>
      </w:r>
      <w:r w:rsidR="000E6051" w:rsidRPr="00B1466F">
        <w:rPr>
          <w:rFonts w:ascii="Times New Roman" w:hAnsi="Times New Roman"/>
          <w:sz w:val="24"/>
          <w:szCs w:val="24"/>
        </w:rPr>
        <w:t>К категории умеренного ри</w:t>
      </w:r>
      <w:r w:rsidRPr="00B1466F">
        <w:rPr>
          <w:rFonts w:ascii="Times New Roman" w:hAnsi="Times New Roman"/>
          <w:sz w:val="24"/>
          <w:szCs w:val="24"/>
        </w:rPr>
        <w:t>ска относятся земельные участки:</w:t>
      </w:r>
    </w:p>
    <w:p w:rsidR="000E6051" w:rsidRPr="00B1466F" w:rsidRDefault="00B1466F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1466F">
        <w:rPr>
          <w:rFonts w:ascii="Times New Roman" w:hAnsi="Times New Roman"/>
          <w:sz w:val="24"/>
          <w:szCs w:val="24"/>
        </w:rPr>
        <w:t>1.</w:t>
      </w:r>
      <w:r w:rsidR="000E6051" w:rsidRPr="00B1466F">
        <w:rPr>
          <w:rFonts w:ascii="Times New Roman" w:hAnsi="Times New Roman"/>
          <w:sz w:val="24"/>
          <w:szCs w:val="24"/>
        </w:rPr>
        <w:t xml:space="preserve"> </w:t>
      </w:r>
      <w:r w:rsidRPr="00B1466F">
        <w:rPr>
          <w:rFonts w:ascii="Times New Roman" w:hAnsi="Times New Roman"/>
          <w:sz w:val="24"/>
          <w:szCs w:val="24"/>
        </w:rPr>
        <w:t>О</w:t>
      </w:r>
      <w:r w:rsidR="000E6051" w:rsidRPr="00B1466F">
        <w:rPr>
          <w:rFonts w:ascii="Times New Roman" w:hAnsi="Times New Roman"/>
          <w:sz w:val="24"/>
          <w:szCs w:val="24"/>
        </w:rPr>
        <w:t>тносящиеся к категории земель населенных пунктов со следующими вида</w:t>
      </w:r>
      <w:r>
        <w:rPr>
          <w:rFonts w:ascii="Times New Roman" w:hAnsi="Times New Roman"/>
          <w:sz w:val="24"/>
          <w:szCs w:val="24"/>
        </w:rPr>
        <w:t>ми разрешенного использования: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B1466F">
        <w:rPr>
          <w:rFonts w:ascii="Times New Roman" w:hAnsi="Times New Roman"/>
          <w:sz w:val="24"/>
          <w:szCs w:val="24"/>
        </w:rPr>
        <w:t>с</w:t>
      </w:r>
      <w:r w:rsidR="000E6051" w:rsidRPr="00971F72">
        <w:rPr>
          <w:rFonts w:ascii="Times New Roman" w:hAnsi="Times New Roman"/>
          <w:sz w:val="24"/>
          <w:szCs w:val="24"/>
        </w:rPr>
        <w:t>вязь 6.8.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B1466F">
        <w:rPr>
          <w:rFonts w:ascii="Times New Roman" w:hAnsi="Times New Roman"/>
          <w:sz w:val="24"/>
          <w:szCs w:val="24"/>
        </w:rPr>
        <w:t>в</w:t>
      </w:r>
      <w:r w:rsidR="000E6051">
        <w:rPr>
          <w:rFonts w:ascii="Times New Roman" w:hAnsi="Times New Roman"/>
          <w:sz w:val="24"/>
          <w:szCs w:val="24"/>
        </w:rPr>
        <w:t xml:space="preserve">оздушный транспорт </w:t>
      </w:r>
      <w:r w:rsidR="000E6051" w:rsidRPr="006938AC">
        <w:rPr>
          <w:rFonts w:ascii="Times New Roman" w:hAnsi="Times New Roman"/>
          <w:sz w:val="24"/>
          <w:szCs w:val="24"/>
        </w:rPr>
        <w:t>7.4.</w:t>
      </w:r>
    </w:p>
    <w:p w:rsidR="000E6051" w:rsidRPr="00F61F19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B1466F">
        <w:rPr>
          <w:rFonts w:ascii="Times New Roman" w:hAnsi="Times New Roman"/>
          <w:sz w:val="24"/>
          <w:szCs w:val="24"/>
        </w:rPr>
        <w:t>с</w:t>
      </w:r>
      <w:r w:rsidR="000E6051" w:rsidRPr="00F61F19">
        <w:rPr>
          <w:rFonts w:ascii="Times New Roman" w:hAnsi="Times New Roman"/>
          <w:sz w:val="24"/>
          <w:szCs w:val="24"/>
        </w:rPr>
        <w:t>лужебные гаражи 4.9.</w:t>
      </w:r>
    </w:p>
    <w:p w:rsidR="000E6051" w:rsidRPr="00F61F19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="00B1466F">
        <w:rPr>
          <w:rFonts w:ascii="Times New Roman" w:hAnsi="Times New Roman"/>
          <w:sz w:val="24"/>
          <w:szCs w:val="24"/>
        </w:rPr>
        <w:t>р</w:t>
      </w:r>
      <w:r w:rsidR="000E6051" w:rsidRPr="00F61F19">
        <w:rPr>
          <w:rFonts w:ascii="Times New Roman" w:hAnsi="Times New Roman"/>
          <w:sz w:val="24"/>
          <w:szCs w:val="24"/>
        </w:rPr>
        <w:t>азмещение гаражей для собственных нужд 2.7.2</w:t>
      </w:r>
    </w:p>
    <w:p w:rsidR="000E6051" w:rsidRPr="00F61F19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B1466F">
        <w:rPr>
          <w:rFonts w:ascii="Times New Roman" w:hAnsi="Times New Roman"/>
          <w:sz w:val="24"/>
          <w:szCs w:val="24"/>
        </w:rPr>
        <w:t>с</w:t>
      </w:r>
      <w:r w:rsidR="000E6051" w:rsidRPr="00F61F19">
        <w:rPr>
          <w:rFonts w:ascii="Times New Roman" w:hAnsi="Times New Roman"/>
          <w:sz w:val="24"/>
          <w:szCs w:val="24"/>
        </w:rPr>
        <w:t>клад 6.9.</w:t>
      </w:r>
    </w:p>
    <w:p w:rsidR="000E6051" w:rsidRPr="00F61F19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 w:rsidR="00B1466F">
        <w:rPr>
          <w:rFonts w:ascii="Times New Roman" w:hAnsi="Times New Roman"/>
          <w:sz w:val="24"/>
          <w:szCs w:val="24"/>
        </w:rPr>
        <w:t>г</w:t>
      </w:r>
      <w:r w:rsidR="000E6051" w:rsidRPr="00F61F19">
        <w:rPr>
          <w:rFonts w:ascii="Times New Roman" w:hAnsi="Times New Roman"/>
          <w:sz w:val="24"/>
          <w:szCs w:val="24"/>
        </w:rPr>
        <w:t>идротехнические сооружения 11.3.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</w:t>
      </w:r>
      <w:r w:rsidR="00B1466F">
        <w:rPr>
          <w:rFonts w:ascii="Times New Roman" w:hAnsi="Times New Roman"/>
          <w:sz w:val="24"/>
          <w:szCs w:val="24"/>
        </w:rPr>
        <w:t>а</w:t>
      </w:r>
      <w:r w:rsidR="000E6051">
        <w:rPr>
          <w:rFonts w:ascii="Times New Roman" w:hAnsi="Times New Roman"/>
          <w:sz w:val="24"/>
          <w:szCs w:val="24"/>
        </w:rPr>
        <w:t xml:space="preserve">втомобильный </w:t>
      </w:r>
      <w:r w:rsidR="000E6051" w:rsidRPr="00FB3E31">
        <w:rPr>
          <w:rFonts w:ascii="Times New Roman" w:hAnsi="Times New Roman"/>
          <w:sz w:val="24"/>
          <w:szCs w:val="24"/>
        </w:rPr>
        <w:t>транспорт 7.2.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8) </w:t>
      </w:r>
      <w:r w:rsidR="00B1466F">
        <w:rPr>
          <w:rFonts w:ascii="Times New Roman" w:hAnsi="Times New Roman"/>
          <w:sz w:val="24"/>
          <w:szCs w:val="24"/>
        </w:rPr>
        <w:t>р</w:t>
      </w:r>
      <w:r w:rsidR="000E6051" w:rsidRPr="00FB3E31">
        <w:rPr>
          <w:rFonts w:ascii="Times New Roman" w:hAnsi="Times New Roman"/>
          <w:sz w:val="24"/>
          <w:szCs w:val="24"/>
        </w:rPr>
        <w:t>астениеводство 1.1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</w:t>
      </w:r>
      <w:r w:rsidR="000E6051">
        <w:rPr>
          <w:rFonts w:ascii="Times New Roman" w:hAnsi="Times New Roman"/>
          <w:sz w:val="24"/>
          <w:szCs w:val="24"/>
        </w:rPr>
        <w:t xml:space="preserve"> </w:t>
      </w:r>
      <w:r w:rsidR="00B1466F">
        <w:rPr>
          <w:rFonts w:ascii="Times New Roman" w:hAnsi="Times New Roman"/>
          <w:sz w:val="24"/>
          <w:szCs w:val="24"/>
        </w:rPr>
        <w:t>о</w:t>
      </w:r>
      <w:r w:rsidR="000E6051" w:rsidRPr="00FB3E31">
        <w:rPr>
          <w:rFonts w:ascii="Times New Roman" w:hAnsi="Times New Roman"/>
          <w:sz w:val="24"/>
          <w:szCs w:val="24"/>
        </w:rPr>
        <w:t>вощеводство 1.3.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10) </w:t>
      </w:r>
      <w:r w:rsidR="00B1466F">
        <w:rPr>
          <w:rFonts w:ascii="Times New Roman" w:hAnsi="Times New Roman"/>
          <w:sz w:val="24"/>
          <w:szCs w:val="24"/>
        </w:rPr>
        <w:t>п</w:t>
      </w:r>
      <w:r w:rsidR="000E6051" w:rsidRPr="00FB3E31">
        <w:rPr>
          <w:rFonts w:ascii="Times New Roman" w:hAnsi="Times New Roman"/>
          <w:sz w:val="24"/>
          <w:szCs w:val="24"/>
        </w:rPr>
        <w:t>итомники 1.17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11) </w:t>
      </w:r>
      <w:r w:rsidR="00B1466F">
        <w:rPr>
          <w:rFonts w:ascii="Times New Roman" w:hAnsi="Times New Roman"/>
          <w:sz w:val="24"/>
          <w:szCs w:val="24"/>
        </w:rPr>
        <w:t>р</w:t>
      </w:r>
      <w:r w:rsidR="000E6051" w:rsidRPr="00D767A7">
        <w:rPr>
          <w:rFonts w:ascii="Times New Roman" w:hAnsi="Times New Roman"/>
          <w:sz w:val="24"/>
          <w:szCs w:val="24"/>
        </w:rPr>
        <w:t>ыбоводство 1.13.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12) </w:t>
      </w:r>
      <w:r w:rsidR="00B1466F">
        <w:rPr>
          <w:rFonts w:ascii="Times New Roman" w:hAnsi="Times New Roman"/>
          <w:sz w:val="24"/>
          <w:szCs w:val="24"/>
        </w:rPr>
        <w:t>н</w:t>
      </w:r>
      <w:r w:rsidR="000E6051" w:rsidRPr="00FB3E31">
        <w:rPr>
          <w:rFonts w:ascii="Times New Roman" w:hAnsi="Times New Roman"/>
          <w:sz w:val="24"/>
          <w:szCs w:val="24"/>
        </w:rPr>
        <w:t>аучно-</w:t>
      </w:r>
      <w:r w:rsidR="000E6051">
        <w:rPr>
          <w:rFonts w:ascii="Times New Roman" w:hAnsi="Times New Roman"/>
          <w:sz w:val="24"/>
          <w:szCs w:val="24"/>
        </w:rPr>
        <w:t xml:space="preserve">производственная </w:t>
      </w:r>
      <w:r w:rsidR="000E6051" w:rsidRPr="00FB3E31">
        <w:rPr>
          <w:rFonts w:ascii="Times New Roman" w:hAnsi="Times New Roman"/>
          <w:sz w:val="24"/>
          <w:szCs w:val="24"/>
        </w:rPr>
        <w:t>деятельность 6.12</w:t>
      </w:r>
    </w:p>
    <w:p w:rsidR="000E6051" w:rsidRDefault="0047400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13) </w:t>
      </w:r>
      <w:r w:rsidR="00B1466F">
        <w:rPr>
          <w:rFonts w:ascii="Times New Roman" w:hAnsi="Times New Roman"/>
          <w:sz w:val="24"/>
          <w:szCs w:val="24"/>
        </w:rPr>
        <w:t>о</w:t>
      </w:r>
      <w:r w:rsidR="000E6051">
        <w:rPr>
          <w:rFonts w:ascii="Times New Roman" w:hAnsi="Times New Roman"/>
          <w:sz w:val="24"/>
          <w:szCs w:val="24"/>
        </w:rPr>
        <w:t xml:space="preserve">беспечение </w:t>
      </w:r>
      <w:r w:rsidR="000E6051" w:rsidRPr="00A76922">
        <w:rPr>
          <w:rFonts w:ascii="Times New Roman" w:hAnsi="Times New Roman"/>
          <w:sz w:val="24"/>
          <w:szCs w:val="24"/>
        </w:rPr>
        <w:t>сельскохозяйственного</w:t>
      </w:r>
      <w:r w:rsidR="00E45435">
        <w:rPr>
          <w:rFonts w:ascii="Times New Roman" w:hAnsi="Times New Roman"/>
          <w:sz w:val="24"/>
          <w:szCs w:val="24"/>
        </w:rPr>
        <w:t xml:space="preserve"> </w:t>
      </w:r>
      <w:r w:rsidR="000E6051" w:rsidRPr="00A76922">
        <w:rPr>
          <w:rFonts w:ascii="Times New Roman" w:hAnsi="Times New Roman"/>
          <w:sz w:val="24"/>
          <w:szCs w:val="24"/>
        </w:rPr>
        <w:t>производства 1.18</w:t>
      </w:r>
    </w:p>
    <w:p w:rsidR="000E6051" w:rsidRDefault="00E45435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14) </w:t>
      </w:r>
      <w:r w:rsidR="00B1466F">
        <w:rPr>
          <w:rFonts w:ascii="Times New Roman" w:hAnsi="Times New Roman"/>
          <w:sz w:val="24"/>
          <w:szCs w:val="24"/>
        </w:rPr>
        <w:t>х</w:t>
      </w:r>
      <w:r w:rsidR="000E6051">
        <w:rPr>
          <w:rFonts w:ascii="Times New Roman" w:hAnsi="Times New Roman"/>
          <w:sz w:val="24"/>
          <w:szCs w:val="24"/>
        </w:rPr>
        <w:t xml:space="preserve">ранение и переработка </w:t>
      </w:r>
      <w:r w:rsidR="000E6051" w:rsidRPr="00A76922">
        <w:rPr>
          <w:rFonts w:ascii="Times New Roman" w:hAnsi="Times New Roman"/>
          <w:sz w:val="24"/>
          <w:szCs w:val="24"/>
        </w:rPr>
        <w:t>сельскохозяйственной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0E6051" w:rsidRPr="00A76922">
        <w:rPr>
          <w:rFonts w:ascii="Times New Roman" w:hAnsi="Times New Roman"/>
          <w:sz w:val="24"/>
          <w:szCs w:val="24"/>
        </w:rPr>
        <w:t>продукции 1.15</w:t>
      </w:r>
    </w:p>
    <w:p w:rsidR="000E6051" w:rsidRDefault="00E45435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15) </w:t>
      </w:r>
      <w:r w:rsidR="00B1466F">
        <w:rPr>
          <w:rFonts w:ascii="Times New Roman" w:hAnsi="Times New Roman"/>
          <w:sz w:val="24"/>
          <w:szCs w:val="24"/>
        </w:rPr>
        <w:t>п</w:t>
      </w:r>
      <w:r w:rsidR="000E6051">
        <w:rPr>
          <w:rFonts w:ascii="Times New Roman" w:hAnsi="Times New Roman"/>
          <w:sz w:val="24"/>
          <w:szCs w:val="24"/>
        </w:rPr>
        <w:t xml:space="preserve">ричалы для </w:t>
      </w:r>
      <w:r w:rsidR="000E6051" w:rsidRPr="001550EC">
        <w:rPr>
          <w:rFonts w:ascii="Times New Roman" w:hAnsi="Times New Roman"/>
          <w:sz w:val="24"/>
          <w:szCs w:val="24"/>
        </w:rPr>
        <w:t>маломерных судов 5.4</w:t>
      </w:r>
    </w:p>
    <w:p w:rsidR="000E6051" w:rsidRDefault="000E6051" w:rsidP="00F24A1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45435">
        <w:rPr>
          <w:rFonts w:ascii="Times New Roman" w:hAnsi="Times New Roman"/>
          <w:sz w:val="24"/>
          <w:szCs w:val="24"/>
        </w:rPr>
        <w:t xml:space="preserve">) </w:t>
      </w:r>
      <w:r w:rsidR="00B1466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храна природных </w:t>
      </w:r>
      <w:r w:rsidRPr="001550EC">
        <w:rPr>
          <w:rFonts w:ascii="Times New Roman" w:hAnsi="Times New Roman"/>
          <w:sz w:val="24"/>
          <w:szCs w:val="24"/>
        </w:rPr>
        <w:t>территорий 9.1.</w:t>
      </w:r>
    </w:p>
    <w:p w:rsidR="000E6051" w:rsidRPr="00BE219B" w:rsidRDefault="000E6051" w:rsidP="00F24A1D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0E6051" w:rsidRPr="00B1466F" w:rsidRDefault="00B1466F" w:rsidP="00F24A1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1466F">
        <w:rPr>
          <w:bCs/>
          <w:lang w:val="en-US"/>
        </w:rPr>
        <w:t>III</w:t>
      </w:r>
      <w:r w:rsidRPr="00B1466F">
        <w:rPr>
          <w:bCs/>
        </w:rPr>
        <w:t xml:space="preserve">. </w:t>
      </w:r>
      <w:r w:rsidR="000E6051" w:rsidRPr="00B1466F">
        <w:rPr>
          <w:bCs/>
        </w:rPr>
        <w:t>К категории низкого риска относятся все иные земельные участки, не отнесенные к категориям среднего или умеренного риска.</w:t>
      </w:r>
    </w:p>
    <w:p w:rsidR="000E6051" w:rsidRPr="00B1466F" w:rsidRDefault="000E6051" w:rsidP="00F24A1D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:rsidR="00A52A33" w:rsidRDefault="00A52A33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A52A33" w:rsidRDefault="00A52A33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8A226F" w:rsidRDefault="008A226F" w:rsidP="00B46F3C">
      <w:pPr>
        <w:autoSpaceDE w:val="0"/>
        <w:autoSpaceDN w:val="0"/>
        <w:adjustRightInd w:val="0"/>
        <w:rPr>
          <w:i/>
          <w:iCs/>
          <w:color w:val="000000"/>
          <w:sz w:val="23"/>
          <w:szCs w:val="23"/>
        </w:rPr>
      </w:pPr>
    </w:p>
    <w:p w:rsidR="00B46F3C" w:rsidRDefault="00B46F3C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B1466F" w:rsidRDefault="00B146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B1466F" w:rsidRDefault="00B1466F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0E6051" w:rsidRPr="0067124A" w:rsidRDefault="000E6051" w:rsidP="000E6051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</w:rPr>
      </w:pPr>
      <w:r w:rsidRPr="0067124A">
        <w:rPr>
          <w:i/>
          <w:iCs/>
          <w:color w:val="000000"/>
        </w:rPr>
        <w:lastRenderedPageBreak/>
        <w:t>Приложение № 2</w:t>
      </w:r>
    </w:p>
    <w:p w:rsidR="00A52A33" w:rsidRPr="0067124A" w:rsidRDefault="00A52A33" w:rsidP="00A52A33">
      <w:pPr>
        <w:pStyle w:val="a7"/>
        <w:jc w:val="right"/>
        <w:rPr>
          <w:rFonts w:ascii="Times New Roman" w:hAnsi="Times New Roman"/>
          <w:i/>
          <w:sz w:val="24"/>
          <w:szCs w:val="24"/>
        </w:rPr>
      </w:pPr>
      <w:r w:rsidRPr="0067124A">
        <w:rPr>
          <w:rFonts w:ascii="Times New Roman" w:hAnsi="Times New Roman"/>
          <w:i/>
          <w:sz w:val="24"/>
          <w:szCs w:val="24"/>
        </w:rPr>
        <w:t>УТВЕРЖДЕНО</w:t>
      </w:r>
    </w:p>
    <w:p w:rsidR="000E6051" w:rsidRPr="0067124A" w:rsidRDefault="00E770AC" w:rsidP="00B1466F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</w:rPr>
      </w:pPr>
      <w:r w:rsidRPr="0067124A">
        <w:rPr>
          <w:i/>
          <w:iCs/>
          <w:color w:val="000000"/>
        </w:rPr>
        <w:t xml:space="preserve"> решением</w:t>
      </w:r>
      <w:r w:rsidR="000E6051" w:rsidRPr="0067124A">
        <w:rPr>
          <w:i/>
          <w:iCs/>
          <w:color w:val="000000"/>
        </w:rPr>
        <w:t xml:space="preserve"> Городской Думы города Усть-Илимска от </w:t>
      </w:r>
      <w:r w:rsidR="00B1466F" w:rsidRPr="0067124A">
        <w:rPr>
          <w:i/>
          <w:iCs/>
          <w:color w:val="000000"/>
        </w:rPr>
        <w:t>24.11</w:t>
      </w:r>
      <w:r w:rsidR="0098414E" w:rsidRPr="0067124A">
        <w:rPr>
          <w:i/>
          <w:iCs/>
          <w:color w:val="000000"/>
        </w:rPr>
        <w:t>.2021</w:t>
      </w:r>
      <w:r w:rsidR="000E6051" w:rsidRPr="0067124A">
        <w:rPr>
          <w:i/>
          <w:iCs/>
          <w:color w:val="000000"/>
        </w:rPr>
        <w:t xml:space="preserve">г. № </w:t>
      </w:r>
      <w:r w:rsidR="00B1466F" w:rsidRPr="0067124A">
        <w:rPr>
          <w:i/>
          <w:iCs/>
          <w:color w:val="000000"/>
        </w:rPr>
        <w:t>30</w:t>
      </w:r>
      <w:r w:rsidR="00A555E1" w:rsidRPr="0067124A">
        <w:rPr>
          <w:i/>
          <w:iCs/>
          <w:color w:val="000000"/>
        </w:rPr>
        <w:t>/</w:t>
      </w:r>
      <w:r w:rsidR="0098414E" w:rsidRPr="0067124A">
        <w:rPr>
          <w:i/>
          <w:iCs/>
          <w:color w:val="000000"/>
        </w:rPr>
        <w:t>202</w:t>
      </w:r>
    </w:p>
    <w:p w:rsidR="0098414E" w:rsidRPr="0067124A" w:rsidRDefault="0098414E" w:rsidP="00B1466F">
      <w:pPr>
        <w:autoSpaceDE w:val="0"/>
        <w:autoSpaceDN w:val="0"/>
        <w:adjustRightInd w:val="0"/>
        <w:ind w:firstLine="300"/>
        <w:jc w:val="right"/>
        <w:rPr>
          <w:i/>
          <w:color w:val="000000"/>
        </w:rPr>
      </w:pPr>
      <w:r w:rsidRPr="0067124A">
        <w:rPr>
          <w:i/>
          <w:color w:val="000000"/>
        </w:rPr>
        <w:t>в редакции решения Городской Думы города Усть-Илимска</w:t>
      </w:r>
    </w:p>
    <w:p w:rsidR="00B1466F" w:rsidRPr="0067124A" w:rsidRDefault="0098414E" w:rsidP="00B1466F">
      <w:pPr>
        <w:autoSpaceDE w:val="0"/>
        <w:autoSpaceDN w:val="0"/>
        <w:adjustRightInd w:val="0"/>
        <w:ind w:firstLine="300"/>
        <w:jc w:val="right"/>
        <w:rPr>
          <w:color w:val="000000"/>
        </w:rPr>
      </w:pPr>
      <w:r w:rsidRPr="0067124A">
        <w:rPr>
          <w:color w:val="000000"/>
        </w:rPr>
        <w:t xml:space="preserve">от __________№ __________ </w:t>
      </w:r>
    </w:p>
    <w:p w:rsidR="000E6051" w:rsidRPr="0067124A" w:rsidRDefault="000E6051" w:rsidP="000E6051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7124A">
        <w:rPr>
          <w:b/>
          <w:bCs/>
          <w:color w:val="000000"/>
        </w:rPr>
        <w:t xml:space="preserve">Перечень индикаторов риска </w:t>
      </w:r>
    </w:p>
    <w:p w:rsidR="000E6051" w:rsidRPr="0067124A" w:rsidRDefault="000E6051" w:rsidP="000E6051">
      <w:pPr>
        <w:keepLines/>
        <w:autoSpaceDE w:val="0"/>
        <w:autoSpaceDN w:val="0"/>
        <w:adjustRightInd w:val="0"/>
        <w:ind w:firstLine="300"/>
        <w:jc w:val="center"/>
        <w:rPr>
          <w:b/>
          <w:bCs/>
          <w:color w:val="000000"/>
        </w:rPr>
      </w:pPr>
      <w:r w:rsidRPr="0067124A">
        <w:rPr>
          <w:b/>
          <w:bCs/>
          <w:color w:val="000000"/>
        </w:rPr>
        <w:t>нарушения обязательных требований, проверяемых в рамках осуществ</w:t>
      </w:r>
      <w:r w:rsidR="00B1466F" w:rsidRPr="0067124A">
        <w:rPr>
          <w:b/>
          <w:bCs/>
          <w:color w:val="000000"/>
        </w:rPr>
        <w:t>ления муниципального земельного</w:t>
      </w:r>
      <w:r w:rsidRPr="0067124A">
        <w:rPr>
          <w:b/>
          <w:bCs/>
          <w:color w:val="000000"/>
        </w:rPr>
        <w:t xml:space="preserve"> контроля</w:t>
      </w:r>
    </w:p>
    <w:p w:rsidR="000E6051" w:rsidRPr="0067124A" w:rsidRDefault="000E6051" w:rsidP="000E6051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0E6051" w:rsidRPr="0067124A" w:rsidRDefault="000E6051" w:rsidP="00F24A1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7124A">
        <w:rPr>
          <w:color w:val="000000"/>
        </w:rPr>
        <w:t>1. Получение информации по результатам проведения контрольного (надзорного) мероприятия без взаимодействия о превышении площади используемого гражданином, юридическим лицом, индивидуальным предпринимателем земельного участка над площадью земельного участка, сведения о которой содержатся в Едином государственном реестре недвижимости, архивах органа местного самоуправления, более чем на 10 процентов.</w:t>
      </w:r>
    </w:p>
    <w:p w:rsidR="000E6051" w:rsidRPr="0067124A" w:rsidRDefault="000E6051" w:rsidP="00F24A1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7124A">
        <w:rPr>
          <w:color w:val="000000"/>
        </w:rPr>
        <w:t xml:space="preserve">2. Получение информации по результатам проведения контрольного (надзорного) мероприятия без взаимодействия об отсутствии в Едином государственном реестре недвижимости и архивах органа местного самоуправления сведений о правах (документах) на используемый гражданином, юридическим лицом, индивидуальным предпринимателем земельный участок. </w:t>
      </w:r>
    </w:p>
    <w:p w:rsidR="000E6051" w:rsidRPr="0067124A" w:rsidRDefault="000E6051" w:rsidP="00F24A1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7124A">
        <w:rPr>
          <w:color w:val="000000"/>
        </w:rPr>
        <w:t xml:space="preserve">3. Получение информации по результатам проведения контрольного (надзорного) мероприятия без взаимодействия о несоответствии использования гражданином, юридическим лицом, индивидуальным предпринимателем земельного участка, целевому назначению в соответствии с его принадлежностью к виду разрешенного использования земельного участка, сведения о котором содержатся в Едином государственном реестре недвижимости. </w:t>
      </w:r>
    </w:p>
    <w:p w:rsidR="000E6051" w:rsidRPr="0067124A" w:rsidRDefault="000E6051" w:rsidP="00F24A1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7124A">
        <w:rPr>
          <w:color w:val="000000"/>
        </w:rPr>
        <w:t>4. Получение информации по результатам проведенного контрольного (надзорного) мероприятия без взаимодействия о сооружении, имеющем признаки капитального строения, либо об объекте незавершенного строительства, на земельном участке, разрешенное использование которого не допускает строительства на нем данного объекта, либо возведенные без получения на это необходимых разрешений.</w:t>
      </w:r>
    </w:p>
    <w:p w:rsidR="000E6051" w:rsidRPr="0067124A" w:rsidRDefault="000E6051" w:rsidP="000E6051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B1466F" w:rsidRPr="0067124A" w:rsidRDefault="00B1466F" w:rsidP="000E6051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B1466F" w:rsidRPr="0067124A" w:rsidRDefault="00B1466F" w:rsidP="00B1466F">
      <w:pPr>
        <w:pStyle w:val="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124A">
        <w:rPr>
          <w:rFonts w:ascii="Times New Roman" w:hAnsi="Times New Roman" w:cs="Times New Roman"/>
          <w:b/>
          <w:iCs/>
          <w:color w:val="000000"/>
          <w:sz w:val="24"/>
          <w:szCs w:val="24"/>
        </w:rPr>
        <w:t>Председатель Городской Думы</w:t>
      </w:r>
      <w:r w:rsidRPr="0067124A">
        <w:rPr>
          <w:rFonts w:ascii="Times New Roman" w:hAnsi="Times New Roman" w:cs="Times New Roman"/>
          <w:b/>
          <w:iCs/>
          <w:color w:val="000000"/>
          <w:sz w:val="24"/>
          <w:szCs w:val="24"/>
        </w:rPr>
        <w:tab/>
      </w:r>
      <w:r w:rsidRPr="0067124A">
        <w:rPr>
          <w:rFonts w:ascii="Times New Roman" w:hAnsi="Times New Roman" w:cs="Times New Roman"/>
          <w:b/>
          <w:iCs/>
          <w:color w:val="000000"/>
          <w:sz w:val="24"/>
          <w:szCs w:val="24"/>
        </w:rPr>
        <w:tab/>
      </w:r>
      <w:r w:rsidRPr="0067124A">
        <w:rPr>
          <w:rFonts w:ascii="Times New Roman" w:hAnsi="Times New Roman" w:cs="Times New Roman"/>
          <w:b/>
          <w:iCs/>
          <w:color w:val="000000"/>
          <w:sz w:val="24"/>
          <w:szCs w:val="24"/>
        </w:rPr>
        <w:tab/>
      </w:r>
      <w:r w:rsidRPr="0067124A">
        <w:rPr>
          <w:rFonts w:ascii="Times New Roman" w:hAnsi="Times New Roman" w:cs="Times New Roman"/>
          <w:b/>
          <w:iCs/>
          <w:color w:val="000000"/>
          <w:sz w:val="24"/>
          <w:szCs w:val="24"/>
        </w:rPr>
        <w:tab/>
      </w:r>
      <w:r w:rsidRPr="0067124A">
        <w:rPr>
          <w:rFonts w:ascii="Times New Roman" w:hAnsi="Times New Roman" w:cs="Times New Roman"/>
          <w:b/>
          <w:iCs/>
          <w:color w:val="000000"/>
          <w:sz w:val="24"/>
          <w:szCs w:val="24"/>
        </w:rPr>
        <w:tab/>
      </w:r>
      <w:r w:rsidRPr="0067124A">
        <w:rPr>
          <w:rFonts w:ascii="Times New Roman" w:hAnsi="Times New Roman" w:cs="Times New Roman"/>
          <w:b/>
          <w:iCs/>
          <w:color w:val="000000"/>
          <w:sz w:val="24"/>
          <w:szCs w:val="24"/>
        </w:rPr>
        <w:tab/>
      </w:r>
      <w:r w:rsidRPr="0067124A">
        <w:rPr>
          <w:rFonts w:ascii="Times New Roman" w:hAnsi="Times New Roman" w:cs="Times New Roman"/>
          <w:b/>
          <w:iCs/>
          <w:color w:val="000000"/>
          <w:sz w:val="24"/>
          <w:szCs w:val="24"/>
        </w:rPr>
        <w:tab/>
        <w:t>А.П. Чихирьков</w:t>
      </w:r>
    </w:p>
    <w:p w:rsidR="00B1466F" w:rsidRPr="0067124A" w:rsidRDefault="00B1466F" w:rsidP="00B1466F">
      <w:pPr>
        <w:autoSpaceDE w:val="0"/>
        <w:autoSpaceDN w:val="0"/>
        <w:adjustRightInd w:val="0"/>
        <w:ind w:firstLine="300"/>
        <w:jc w:val="right"/>
        <w:rPr>
          <w:b/>
          <w:iCs/>
          <w:color w:val="000000"/>
        </w:rPr>
      </w:pPr>
    </w:p>
    <w:p w:rsidR="00B1466F" w:rsidRPr="0067124A" w:rsidRDefault="00B1466F" w:rsidP="00B1466F">
      <w:pPr>
        <w:autoSpaceDE w:val="0"/>
        <w:autoSpaceDN w:val="0"/>
        <w:adjustRightInd w:val="0"/>
        <w:rPr>
          <w:b/>
          <w:color w:val="000000"/>
        </w:rPr>
      </w:pPr>
      <w:r w:rsidRPr="0067124A">
        <w:rPr>
          <w:b/>
          <w:color w:val="000000"/>
        </w:rPr>
        <w:t>Мэр города</w:t>
      </w:r>
      <w:r w:rsidRPr="0067124A">
        <w:rPr>
          <w:b/>
          <w:color w:val="000000"/>
        </w:rPr>
        <w:tab/>
      </w:r>
      <w:r w:rsidRPr="0067124A">
        <w:rPr>
          <w:b/>
          <w:color w:val="000000"/>
        </w:rPr>
        <w:tab/>
      </w:r>
      <w:r w:rsidRPr="0067124A">
        <w:rPr>
          <w:b/>
          <w:color w:val="000000"/>
        </w:rPr>
        <w:tab/>
      </w:r>
      <w:r w:rsidRPr="0067124A">
        <w:rPr>
          <w:b/>
          <w:color w:val="000000"/>
        </w:rPr>
        <w:tab/>
      </w:r>
      <w:r w:rsidRPr="0067124A">
        <w:rPr>
          <w:b/>
          <w:color w:val="000000"/>
        </w:rPr>
        <w:tab/>
      </w:r>
      <w:r w:rsidRPr="0067124A">
        <w:rPr>
          <w:b/>
          <w:color w:val="000000"/>
        </w:rPr>
        <w:tab/>
      </w:r>
      <w:r w:rsidRPr="0067124A">
        <w:rPr>
          <w:b/>
          <w:color w:val="000000"/>
        </w:rPr>
        <w:tab/>
      </w:r>
      <w:r w:rsidRPr="0067124A">
        <w:rPr>
          <w:b/>
          <w:color w:val="000000"/>
        </w:rPr>
        <w:tab/>
      </w:r>
      <w:r w:rsidRPr="0067124A">
        <w:rPr>
          <w:b/>
          <w:color w:val="000000"/>
        </w:rPr>
        <w:tab/>
      </w:r>
      <w:r w:rsidRPr="0067124A">
        <w:rPr>
          <w:b/>
          <w:color w:val="000000"/>
        </w:rPr>
        <w:tab/>
        <w:t>Э.В. Симонов</w:t>
      </w:r>
    </w:p>
    <w:p w:rsidR="000E6051" w:rsidRPr="0067124A" w:rsidRDefault="000E6051" w:rsidP="000E6051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0E6051" w:rsidRPr="0067124A" w:rsidRDefault="000E6051" w:rsidP="000E6051"/>
    <w:p w:rsidR="00317D9B" w:rsidRPr="0067124A" w:rsidRDefault="001D0245" w:rsidP="006F6562">
      <w:pPr>
        <w:ind w:firstLine="709"/>
        <w:jc w:val="both"/>
        <w:rPr>
          <w:lang w:val="en-US"/>
        </w:rPr>
      </w:pPr>
      <w:r w:rsidRPr="0067124A"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0">
                <wp:simplePos x="0" y="0"/>
                <wp:positionH relativeFrom="margin">
                  <wp:posOffset>0</wp:posOffset>
                </wp:positionH>
                <wp:positionV relativeFrom="page">
                  <wp:posOffset>9973310</wp:posOffset>
                </wp:positionV>
                <wp:extent cx="6120765" cy="36195"/>
                <wp:effectExtent l="0" t="0" r="13335" b="20955"/>
                <wp:wrapNone/>
                <wp:docPr id="15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765" cy="36195"/>
                          <a:chOff x="1701" y="15706"/>
                          <a:chExt cx="9639" cy="57"/>
                        </a:xfrm>
                      </wpg:grpSpPr>
                      <wpg:grpSp>
                        <wpg:cNvPr id="16" name="Group 18"/>
                        <wpg:cNvGrpSpPr>
                          <a:grpSpLocks/>
                        </wpg:cNvGrpSpPr>
                        <wpg:grpSpPr bwMode="auto">
                          <a:xfrm flipV="1">
                            <a:off x="1701" y="15706"/>
                            <a:ext cx="57" cy="57"/>
                            <a:chOff x="1678" y="4659"/>
                            <a:chExt cx="57" cy="57"/>
                          </a:xfrm>
                        </wpg:grpSpPr>
                        <wps:wsp>
                          <wps:cNvPr id="17" name="Line 19"/>
                          <wps:cNvCnPr/>
                          <wps:spPr bwMode="auto">
                            <a:xfrm>
                              <a:off x="1678" y="4659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20"/>
                          <wps:cNvCnPr/>
                          <wps:spPr bwMode="auto">
                            <a:xfrm>
                              <a:off x="1678" y="4659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9" name="Group 21"/>
                        <wpg:cNvGrpSpPr>
                          <a:grpSpLocks/>
                        </wpg:cNvGrpSpPr>
                        <wpg:grpSpPr bwMode="auto">
                          <a:xfrm flipV="1">
                            <a:off x="11283" y="15706"/>
                            <a:ext cx="57" cy="57"/>
                            <a:chOff x="6157" y="4659"/>
                            <a:chExt cx="57" cy="57"/>
                          </a:xfrm>
                        </wpg:grpSpPr>
                        <wps:wsp>
                          <wps:cNvPr id="20" name="Line 22"/>
                          <wps:cNvCnPr/>
                          <wps:spPr bwMode="auto">
                            <a:xfrm>
                              <a:off x="6157" y="4659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23"/>
                          <wps:cNvCnPr/>
                          <wps:spPr bwMode="auto">
                            <a:xfrm>
                              <a:off x="6214" y="4659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C1BCA6F" id="Group 24" o:spid="_x0000_s1026" style="position:absolute;margin-left:0;margin-top:785.3pt;width:481.95pt;height:2.85pt;z-index:-251658752;mso-position-horizontal-relative:margin;mso-position-vertical-relative:page" coordorigin="1701,15706" coordsize="9639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" o:allowoverlap="f">
                <v:group id="Group 18" o:spid="_x0000_s1027" style="position:absolute;left:1701;top:15706;width:57;height:57;flip:y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  <v:line id="Line 19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qxb8MAAADbAAAADwAAAGRycy9kb3ducmV2LnhtbERPTWvCQBC9F/wPywi9NRuLtBKzirUI&#10;hR5K1Iu3ITsm0exs2N2apL++Wyh4m8f7nHw9mFbcyPnGsoJZkoIgLq1uuFJwPOyeFiB8QNbYWiYF&#10;I3lYryYPOWba9lzQbR8qEUPYZ6igDqHLpPRlTQZ9YjviyJ2tMxgidJXUDvsYblr5nKYv0mDDsaHG&#10;jrY1ldf9t1GwOHT+fdyedvbLXX6Kz3lBc3xT6nE6bJYgAg3hLv53f+g4/xX+fokHy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qsW/DAAAA2wAAAA8AAAAAAAAAAAAA&#10;AAAAoQIAAGRycy9kb3ducmV2LnhtbFBLBQYAAAAABAAEAPkAAACRAwAAAAA=&#10;" strokeweight=".5pt"/>
                  <v:line id="Line 20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UlHc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wMo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9SUdxAAAANsAAAAPAAAAAAAAAAAA&#10;AAAAAKECAABkcnMvZG93bnJldi54bWxQSwUGAAAAAAQABAD5AAAAkgMAAAAA&#10;" strokeweight=".5pt"/>
                </v:group>
                <v:group id="Group 21" o:spid="_x0000_s1030" style="position:absolute;left:11283;top:15706;width:57;height:57;flip:y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APrcAAAADbAAAADwAAAGRycy9kb3ducmV2LnhtbERPS4vCMBC+C/6HMII3&#10;TXcpi3aNIoKLiBfrA49DM9uGbSaliVr/vVkQvM3H95zZorO1uFHrjWMFH+MEBHHhtOFSwfGwHk1A&#10;+ICssXZMCh7kYTHv92aYaXfnPd3yUIoYwj5DBVUITSalLyqy6MeuIY7cr2sthgjbUuoW7zHc1vIz&#10;Sb6kRcOxocKGVhUVf/nVKjgtTUrp+bLdJQXRRsvLT25SpYaDbvkNIlAX3uKXe6Pj/Cn8/xIPkPMn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De0A+twAAAANsAAAAPAAAA&#10;AAAAAAAAAAAAAKoCAABkcnMvZG93bnJldi54bWxQSwUGAAAAAAQABAD6AAAAlwMAAAAA&#10;">
                  <v:line id="Line 22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/jpsAAAADbAAAADwAAAGRycy9kb3ducmV2LnhtbERPTYvCMBC9C/6HMMLeNFVkka6x7FYE&#10;YQ9L1Yu3oZltq82kJFGrv94cBI+P973MetOKKznfWFYwnSQgiEurG64UHPab8QKED8gaW8uk4E4e&#10;stVwsMRU2xsXdN2FSsQQ9ikqqEPoUil9WZNBP7EdceT+rTMYInSV1A5vMdy0cpYkn9Jgw7Ghxo7y&#10;msrz7mIULPadX9/z48b+udOj+J0XNMcfpT5G/fcXiEB9eItf7q1WMIvr45f4A+Tq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Dv46bAAAAA2wAAAA8AAAAAAAAAAAAAAAAA&#10;oQIAAGRycy9kb3ducmV2LnhtbFBLBQYAAAAABAAEAPkAAACOAwAAAAA=&#10;" strokeweight=".5pt"/>
                  <v:line id="Line 23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NGPcQAAADbAAAADwAAAGRycy9kb3ducmV2LnhtbESPQWvCQBSE7wX/w/KE3uomIiKpm6Ap&#10;QqGHEu2lt0f2NYlm34bdrcb++q4geBxm5htmXYymF2dyvrOsIJ0lIIhrqztuFHwddi8rED4ga+wt&#10;k4IreSjyydMaM20vXNF5HxoRIewzVNCGMGRS+rolg35mB+Lo/VhnMETpGqkdXiLc9HKeJEtpsOO4&#10;0OJAZUv1af9rFKwOg3+7lt87++mOf9XHoqIFbpV6no6bVxCBxvAI39vvWsE8hduX+AN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o0Y9xAAAANsAAAAPAAAAAAAAAAAA&#10;AAAAAKECAABkcnMvZG93bnJldi54bWxQSwUGAAAAAAQABAD5AAAAkgMAAAAA&#10;" strokeweight=".5pt"/>
                </v:group>
                <w10:wrap anchorx="margin" anchory="page"/>
              </v:group>
            </w:pict>
          </mc:Fallback>
        </mc:AlternateContent>
      </w:r>
    </w:p>
    <w:p w:rsidR="0067124A" w:rsidRPr="0067124A" w:rsidRDefault="0067124A">
      <w:pPr>
        <w:ind w:firstLine="709"/>
        <w:jc w:val="both"/>
        <w:rPr>
          <w:lang w:val="en-US"/>
        </w:rPr>
      </w:pPr>
    </w:p>
    <w:sectPr w:rsidR="0067124A" w:rsidRPr="0067124A" w:rsidSect="006531B8">
      <w:headerReference w:type="even" r:id="rId20"/>
      <w:headerReference w:type="default" r:id="rId21"/>
      <w:pgSz w:w="11906" w:h="16838" w:code="9"/>
      <w:pgMar w:top="851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775" w:rsidRDefault="00AE5775">
      <w:r>
        <w:separator/>
      </w:r>
    </w:p>
  </w:endnote>
  <w:endnote w:type="continuationSeparator" w:id="0">
    <w:p w:rsidR="00AE5775" w:rsidRDefault="00AE5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775" w:rsidRDefault="00AE5775">
      <w:r>
        <w:separator/>
      </w:r>
    </w:p>
  </w:footnote>
  <w:footnote w:type="continuationSeparator" w:id="0">
    <w:p w:rsidR="00AE5775" w:rsidRDefault="00AE57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3A2" w:rsidRDefault="00E063A2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63A2" w:rsidRDefault="00E063A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3A2" w:rsidRDefault="00E063A2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2696">
      <w:rPr>
        <w:rStyle w:val="a5"/>
        <w:noProof/>
      </w:rPr>
      <w:t>2</w:t>
    </w:r>
    <w:r>
      <w:rPr>
        <w:rStyle w:val="a5"/>
      </w:rPr>
      <w:fldChar w:fldCharType="end"/>
    </w:r>
  </w:p>
  <w:p w:rsidR="00E063A2" w:rsidRDefault="00E063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A0349"/>
    <w:multiLevelType w:val="hybridMultilevel"/>
    <w:tmpl w:val="BFA234F8"/>
    <w:lvl w:ilvl="0" w:tplc="68249788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AF75946"/>
    <w:multiLevelType w:val="hybridMultilevel"/>
    <w:tmpl w:val="32ECD212"/>
    <w:lvl w:ilvl="0" w:tplc="A52C39F8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">
    <w:nsid w:val="3E6C6DF1"/>
    <w:multiLevelType w:val="hybridMultilevel"/>
    <w:tmpl w:val="1346CBA6"/>
    <w:lvl w:ilvl="0" w:tplc="7EEA77E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CD3324"/>
    <w:multiLevelType w:val="hybridMultilevel"/>
    <w:tmpl w:val="D57A2F76"/>
    <w:lvl w:ilvl="0" w:tplc="175C9A8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C5F3BFB"/>
    <w:multiLevelType w:val="hybridMultilevel"/>
    <w:tmpl w:val="21FE7E2E"/>
    <w:lvl w:ilvl="0" w:tplc="61A2F55A">
      <w:start w:val="1"/>
      <w:numFmt w:val="decimal"/>
      <w:lvlText w:val="%1."/>
      <w:lvlJc w:val="left"/>
      <w:pPr>
        <w:ind w:left="167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051"/>
    <w:rsid w:val="0000283D"/>
    <w:rsid w:val="0000313A"/>
    <w:rsid w:val="0000373F"/>
    <w:rsid w:val="0005664E"/>
    <w:rsid w:val="00062718"/>
    <w:rsid w:val="00075F8F"/>
    <w:rsid w:val="00082879"/>
    <w:rsid w:val="000832FC"/>
    <w:rsid w:val="0008336F"/>
    <w:rsid w:val="000858CE"/>
    <w:rsid w:val="00086999"/>
    <w:rsid w:val="00096A57"/>
    <w:rsid w:val="000A073A"/>
    <w:rsid w:val="000B0504"/>
    <w:rsid w:val="000E6051"/>
    <w:rsid w:val="000E776A"/>
    <w:rsid w:val="00113623"/>
    <w:rsid w:val="001730CD"/>
    <w:rsid w:val="001D00F8"/>
    <w:rsid w:val="001D0245"/>
    <w:rsid w:val="001E356E"/>
    <w:rsid w:val="001E549B"/>
    <w:rsid w:val="00223E3A"/>
    <w:rsid w:val="00230E17"/>
    <w:rsid w:val="002519F6"/>
    <w:rsid w:val="002721FB"/>
    <w:rsid w:val="00285D1A"/>
    <w:rsid w:val="00295EE3"/>
    <w:rsid w:val="002A11E4"/>
    <w:rsid w:val="002A25B5"/>
    <w:rsid w:val="002A7E39"/>
    <w:rsid w:val="002C1B1A"/>
    <w:rsid w:val="002D2C81"/>
    <w:rsid w:val="002D54C4"/>
    <w:rsid w:val="002D638F"/>
    <w:rsid w:val="002E54C2"/>
    <w:rsid w:val="00301824"/>
    <w:rsid w:val="00317D9B"/>
    <w:rsid w:val="00330077"/>
    <w:rsid w:val="00334A9C"/>
    <w:rsid w:val="00335B5C"/>
    <w:rsid w:val="00351AD7"/>
    <w:rsid w:val="00366AD2"/>
    <w:rsid w:val="003B67BB"/>
    <w:rsid w:val="003E3A89"/>
    <w:rsid w:val="003E54BC"/>
    <w:rsid w:val="00425CD4"/>
    <w:rsid w:val="004713B9"/>
    <w:rsid w:val="00474001"/>
    <w:rsid w:val="004B6769"/>
    <w:rsid w:val="004C7A24"/>
    <w:rsid w:val="004E11D1"/>
    <w:rsid w:val="004E7248"/>
    <w:rsid w:val="004F7945"/>
    <w:rsid w:val="00517590"/>
    <w:rsid w:val="005906A2"/>
    <w:rsid w:val="005A3F1D"/>
    <w:rsid w:val="005A5CA2"/>
    <w:rsid w:val="005E6828"/>
    <w:rsid w:val="005F6A84"/>
    <w:rsid w:val="0063637B"/>
    <w:rsid w:val="006531B8"/>
    <w:rsid w:val="00665B4E"/>
    <w:rsid w:val="0067124A"/>
    <w:rsid w:val="00682852"/>
    <w:rsid w:val="006835B0"/>
    <w:rsid w:val="00685116"/>
    <w:rsid w:val="0068519E"/>
    <w:rsid w:val="0069118F"/>
    <w:rsid w:val="006923CC"/>
    <w:rsid w:val="006A2A8E"/>
    <w:rsid w:val="006C33E7"/>
    <w:rsid w:val="006F6562"/>
    <w:rsid w:val="00701B0D"/>
    <w:rsid w:val="007123A2"/>
    <w:rsid w:val="00731FE4"/>
    <w:rsid w:val="00744DBD"/>
    <w:rsid w:val="007854A9"/>
    <w:rsid w:val="00791F76"/>
    <w:rsid w:val="00794B64"/>
    <w:rsid w:val="007F5737"/>
    <w:rsid w:val="0082200D"/>
    <w:rsid w:val="00865B33"/>
    <w:rsid w:val="0087273A"/>
    <w:rsid w:val="008A226F"/>
    <w:rsid w:val="008C44C5"/>
    <w:rsid w:val="008D74B3"/>
    <w:rsid w:val="00922696"/>
    <w:rsid w:val="00961F4A"/>
    <w:rsid w:val="00975858"/>
    <w:rsid w:val="0098414E"/>
    <w:rsid w:val="009A75C0"/>
    <w:rsid w:val="009D583F"/>
    <w:rsid w:val="009F5E25"/>
    <w:rsid w:val="00A139E4"/>
    <w:rsid w:val="00A52A33"/>
    <w:rsid w:val="00A555E1"/>
    <w:rsid w:val="00A56A7B"/>
    <w:rsid w:val="00A90390"/>
    <w:rsid w:val="00A95469"/>
    <w:rsid w:val="00AC7D33"/>
    <w:rsid w:val="00AE4BF8"/>
    <w:rsid w:val="00AE5775"/>
    <w:rsid w:val="00AE6515"/>
    <w:rsid w:val="00AF7757"/>
    <w:rsid w:val="00B0415D"/>
    <w:rsid w:val="00B12B1C"/>
    <w:rsid w:val="00B1466F"/>
    <w:rsid w:val="00B269AE"/>
    <w:rsid w:val="00B3622A"/>
    <w:rsid w:val="00B36F4B"/>
    <w:rsid w:val="00B46F3C"/>
    <w:rsid w:val="00B51CB4"/>
    <w:rsid w:val="00B5746B"/>
    <w:rsid w:val="00B62FD1"/>
    <w:rsid w:val="00B64B1B"/>
    <w:rsid w:val="00B758EB"/>
    <w:rsid w:val="00B97242"/>
    <w:rsid w:val="00BF4EBD"/>
    <w:rsid w:val="00C50EE6"/>
    <w:rsid w:val="00C51AD4"/>
    <w:rsid w:val="00C65FF0"/>
    <w:rsid w:val="00C66935"/>
    <w:rsid w:val="00CC3078"/>
    <w:rsid w:val="00CE19DB"/>
    <w:rsid w:val="00D07B1D"/>
    <w:rsid w:val="00D70BF9"/>
    <w:rsid w:val="00D8165B"/>
    <w:rsid w:val="00D9008C"/>
    <w:rsid w:val="00D94800"/>
    <w:rsid w:val="00DB120A"/>
    <w:rsid w:val="00DD7981"/>
    <w:rsid w:val="00DE5B71"/>
    <w:rsid w:val="00E05244"/>
    <w:rsid w:val="00E063A2"/>
    <w:rsid w:val="00E20421"/>
    <w:rsid w:val="00E22C58"/>
    <w:rsid w:val="00E23BEC"/>
    <w:rsid w:val="00E437DE"/>
    <w:rsid w:val="00E45435"/>
    <w:rsid w:val="00E70619"/>
    <w:rsid w:val="00E770AC"/>
    <w:rsid w:val="00EB4733"/>
    <w:rsid w:val="00EB54E4"/>
    <w:rsid w:val="00EC238D"/>
    <w:rsid w:val="00EF646F"/>
    <w:rsid w:val="00F24A1D"/>
    <w:rsid w:val="00F27F78"/>
    <w:rsid w:val="00F6026C"/>
    <w:rsid w:val="00F6186F"/>
    <w:rsid w:val="00F64B5D"/>
    <w:rsid w:val="00F8408D"/>
    <w:rsid w:val="00FB2921"/>
    <w:rsid w:val="00FB62D0"/>
    <w:rsid w:val="00FD4530"/>
    <w:rsid w:val="00FE54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No Spacing"/>
    <w:uiPriority w:val="1"/>
    <w:qFormat/>
    <w:rsid w:val="000E6051"/>
    <w:rPr>
      <w:rFonts w:ascii="Calibri" w:eastAsia="Calibri" w:hAnsi="Calibri"/>
      <w:kern w:val="2"/>
      <w:sz w:val="22"/>
      <w:szCs w:val="22"/>
      <w:lang w:eastAsia="en-US"/>
    </w:rPr>
  </w:style>
  <w:style w:type="paragraph" w:customStyle="1" w:styleId="ConsPlusNormal">
    <w:name w:val="ConsPlusNormal"/>
    <w:uiPriority w:val="99"/>
    <w:qFormat/>
    <w:rsid w:val="000E6051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8">
    <w:name w:val="Normal (Web)"/>
    <w:basedOn w:val="a"/>
    <w:uiPriority w:val="99"/>
    <w:unhideWhenUsed/>
    <w:rsid w:val="000E6051"/>
    <w:pPr>
      <w:spacing w:before="100" w:beforeAutospacing="1" w:after="100" w:afterAutospacing="1"/>
    </w:pPr>
    <w:rPr>
      <w:rFonts w:cs="Calibri"/>
    </w:rPr>
  </w:style>
  <w:style w:type="character" w:styleId="a9">
    <w:name w:val="Hyperlink"/>
    <w:rsid w:val="000E6051"/>
    <w:rPr>
      <w:color w:val="0000FF"/>
      <w:u w:val="single"/>
    </w:rPr>
  </w:style>
  <w:style w:type="paragraph" w:styleId="aa">
    <w:name w:val="List Paragraph"/>
    <w:basedOn w:val="a"/>
    <w:qFormat/>
    <w:rsid w:val="000E6051"/>
    <w:pPr>
      <w:widowControl w:val="0"/>
      <w:suppressAutoHyphens/>
      <w:ind w:left="720"/>
      <w:contextualSpacing/>
    </w:pPr>
    <w:rPr>
      <w:rFonts w:ascii="Arial" w:hAnsi="Arial"/>
      <w:sz w:val="20"/>
      <w:szCs w:val="20"/>
    </w:rPr>
  </w:style>
  <w:style w:type="paragraph" w:customStyle="1" w:styleId="10">
    <w:name w:val="Без интервала1"/>
    <w:rsid w:val="000E6051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b">
    <w:name w:val="Balloon Text"/>
    <w:basedOn w:val="a"/>
    <w:link w:val="ac"/>
    <w:rsid w:val="00A139E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A13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No Spacing"/>
    <w:uiPriority w:val="1"/>
    <w:qFormat/>
    <w:rsid w:val="000E6051"/>
    <w:rPr>
      <w:rFonts w:ascii="Calibri" w:eastAsia="Calibri" w:hAnsi="Calibri"/>
      <w:kern w:val="2"/>
      <w:sz w:val="22"/>
      <w:szCs w:val="22"/>
      <w:lang w:eastAsia="en-US"/>
    </w:rPr>
  </w:style>
  <w:style w:type="paragraph" w:customStyle="1" w:styleId="ConsPlusNormal">
    <w:name w:val="ConsPlusNormal"/>
    <w:uiPriority w:val="99"/>
    <w:qFormat/>
    <w:rsid w:val="000E6051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8">
    <w:name w:val="Normal (Web)"/>
    <w:basedOn w:val="a"/>
    <w:uiPriority w:val="99"/>
    <w:unhideWhenUsed/>
    <w:rsid w:val="000E6051"/>
    <w:pPr>
      <w:spacing w:before="100" w:beforeAutospacing="1" w:after="100" w:afterAutospacing="1"/>
    </w:pPr>
    <w:rPr>
      <w:rFonts w:cs="Calibri"/>
    </w:rPr>
  </w:style>
  <w:style w:type="character" w:styleId="a9">
    <w:name w:val="Hyperlink"/>
    <w:rsid w:val="000E6051"/>
    <w:rPr>
      <w:color w:val="0000FF"/>
      <w:u w:val="single"/>
    </w:rPr>
  </w:style>
  <w:style w:type="paragraph" w:styleId="aa">
    <w:name w:val="List Paragraph"/>
    <w:basedOn w:val="a"/>
    <w:qFormat/>
    <w:rsid w:val="000E6051"/>
    <w:pPr>
      <w:widowControl w:val="0"/>
      <w:suppressAutoHyphens/>
      <w:ind w:left="720"/>
      <w:contextualSpacing/>
    </w:pPr>
    <w:rPr>
      <w:rFonts w:ascii="Arial" w:hAnsi="Arial"/>
      <w:sz w:val="20"/>
      <w:szCs w:val="20"/>
    </w:rPr>
  </w:style>
  <w:style w:type="paragraph" w:customStyle="1" w:styleId="10">
    <w:name w:val="Без интервала1"/>
    <w:rsid w:val="000E6051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b">
    <w:name w:val="Balloon Text"/>
    <w:basedOn w:val="a"/>
    <w:link w:val="ac"/>
    <w:rsid w:val="00A139E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A139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508984&amp;dst=101368" TargetMode="External"/><Relationship Id="rId18" Type="http://schemas.openxmlformats.org/officeDocument/2006/relationships/hyperlink" Target="https://login.consultant.ru/link/?req=doc&amp;base=LAW&amp;n=508984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358750&amp;date=25.06.2021&amp;demo=1&amp;dst=100512&amp;fld=134" TargetMode="External"/><Relationship Id="rId17" Type="http://schemas.openxmlformats.org/officeDocument/2006/relationships/hyperlink" Target="https://login.consultant.ru/link/?req=doc&amp;base=LAW&amp;n=436710&amp;dst=10001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08984&amp;dst=101413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2188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508984&amp;dst=10141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08984&amp;dst=101368" TargetMode="External"/><Relationship Id="rId19" Type="http://schemas.openxmlformats.org/officeDocument/2006/relationships/hyperlink" Target="https://login.consultant.ru/link/?req=doc&amp;base=LAW&amp;n=508984&amp;dst=10022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&#1091;&#1089;&#1090;&#1100;-&#1080;&#1083;&#1080;&#1084;&#1089;&#1082;&#1086;&#1092;&#1080;&#1094;&#1080;&#1072;&#1083;&#1100;&#1085;&#1099;&#1081;.&#1088;&#1092;" TargetMode="External"/><Relationship Id="rId14" Type="http://schemas.openxmlformats.org/officeDocument/2006/relationships/hyperlink" Target="https://login.consultant.ru/link/?req=doc&amp;base=LAW&amp;n=508984&amp;dst=100634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&#1043;&#1086;&#1088;&#1086;&#1076;&#1089;&#1082;&#1072;&#1103;%20&#1076;&#1091;&#1084;&#1072;\&#1043;&#1044;5_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9A150-6510-4E42-A35A-59093AB4E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ГД5_Решение.dot</Template>
  <TotalTime>1</TotalTime>
  <Pages>16</Pages>
  <Words>6796</Words>
  <Characters>38738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45444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Шпагина Лариса Николаевна</dc:creator>
  <cp:lastModifiedBy>Городская Дума города Усть-Илимска</cp:lastModifiedBy>
  <cp:revision>2</cp:revision>
  <cp:lastPrinted>2026-05-22T06:27:00Z</cp:lastPrinted>
  <dcterms:created xsi:type="dcterms:W3CDTF">2026-05-25T03:33:00Z</dcterms:created>
  <dcterms:modified xsi:type="dcterms:W3CDTF">2026-05-25T03:33:00Z</dcterms:modified>
</cp:coreProperties>
</file>